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2C40" w14:textId="59CF0721" w:rsidR="009519D5" w:rsidRPr="005B3B78" w:rsidRDefault="009519D5" w:rsidP="0089355D">
      <w:pPr>
        <w:tabs>
          <w:tab w:val="left" w:pos="2970"/>
        </w:tabs>
        <w:rPr>
          <w:rStyle w:val="Titredulivre"/>
          <w:color w:val="auto"/>
        </w:rPr>
      </w:pPr>
    </w:p>
    <w:p w14:paraId="0D4355A4" w14:textId="77777777" w:rsidR="009D5F29" w:rsidRPr="005B3B78" w:rsidRDefault="009D5F29" w:rsidP="00970515">
      <w:pPr>
        <w:jc w:val="center"/>
        <w:rPr>
          <w:rStyle w:val="Titredulivre"/>
          <w:color w:val="auto"/>
          <w:sz w:val="44"/>
        </w:rPr>
      </w:pPr>
    </w:p>
    <w:p w14:paraId="4AAC5719" w14:textId="77777777" w:rsidR="00694615" w:rsidRPr="006C63F5" w:rsidRDefault="00694615" w:rsidP="00E424A7">
      <w:pPr>
        <w:jc w:val="center"/>
        <w:rPr>
          <w:rStyle w:val="Titredulivre"/>
          <w:color w:val="auto"/>
          <w:sz w:val="24"/>
        </w:rPr>
      </w:pPr>
    </w:p>
    <w:p w14:paraId="207F0995" w14:textId="1417C029" w:rsidR="00370E0C" w:rsidRDefault="00E424A7" w:rsidP="00E424A7">
      <w:pPr>
        <w:jc w:val="center"/>
        <w:rPr>
          <w:rStyle w:val="Titredulivre"/>
          <w:color w:val="auto"/>
          <w:sz w:val="48"/>
        </w:rPr>
      </w:pPr>
      <w:r w:rsidRPr="005B3B78">
        <w:rPr>
          <w:rStyle w:val="Titredulivre"/>
          <w:color w:val="auto"/>
          <w:sz w:val="48"/>
        </w:rPr>
        <w:t>Dossier de candidature</w:t>
      </w:r>
    </w:p>
    <w:p w14:paraId="6E339F43" w14:textId="77777777" w:rsidR="00B90ECA" w:rsidRPr="005B3B78" w:rsidRDefault="00B90ECA" w:rsidP="00E424A7">
      <w:pPr>
        <w:jc w:val="center"/>
        <w:rPr>
          <w:rStyle w:val="Titredulivre"/>
          <w:color w:val="auto"/>
          <w:sz w:val="48"/>
        </w:rPr>
      </w:pPr>
    </w:p>
    <w:p w14:paraId="64352A3B" w14:textId="0AC96F3C" w:rsidR="00352465" w:rsidRDefault="00352465" w:rsidP="009F1460">
      <w:pPr>
        <w:jc w:val="center"/>
        <w:rPr>
          <w:rStyle w:val="Titredulivre"/>
          <w:b w:val="0"/>
          <w:color w:val="auto"/>
        </w:rPr>
      </w:pPr>
      <w:r>
        <w:rPr>
          <w:noProof/>
        </w:rPr>
        <w:drawing>
          <wp:inline distT="0" distB="0" distL="0" distR="0" wp14:anchorId="6CBCF62F" wp14:editId="4BA47D4E">
            <wp:extent cx="4162425" cy="482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357"/>
                    <a:stretch/>
                  </pic:blipFill>
                  <pic:spPr bwMode="auto">
                    <a:xfrm>
                      <a:off x="0" y="0"/>
                      <a:ext cx="4199181" cy="486757"/>
                    </a:xfrm>
                    <a:prstGeom prst="rect">
                      <a:avLst/>
                    </a:prstGeom>
                    <a:ln>
                      <a:noFill/>
                    </a:ln>
                    <a:extLst>
                      <a:ext uri="{53640926-AAD7-44D8-BBD7-CCE9431645EC}">
                        <a14:shadowObscured xmlns:a14="http://schemas.microsoft.com/office/drawing/2010/main"/>
                      </a:ext>
                    </a:extLst>
                  </pic:spPr>
                </pic:pic>
              </a:graphicData>
            </a:graphic>
          </wp:inline>
        </w:drawing>
      </w:r>
    </w:p>
    <w:p w14:paraId="6FBC220E" w14:textId="4D71BA49" w:rsidR="00352465" w:rsidRDefault="00352465" w:rsidP="00352465">
      <w:pPr>
        <w:jc w:val="center"/>
        <w:rPr>
          <w:rStyle w:val="Titredulivre"/>
          <w:b w:val="0"/>
          <w:color w:val="auto"/>
        </w:rPr>
      </w:pPr>
      <w:r>
        <w:rPr>
          <w:noProof/>
        </w:rPr>
        <w:drawing>
          <wp:inline distT="0" distB="0" distL="0" distR="0" wp14:anchorId="2FAE5993" wp14:editId="6333753D">
            <wp:extent cx="2148840" cy="860477"/>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576"/>
                    <a:stretch/>
                  </pic:blipFill>
                  <pic:spPr bwMode="auto">
                    <a:xfrm>
                      <a:off x="0" y="0"/>
                      <a:ext cx="2148840" cy="860477"/>
                    </a:xfrm>
                    <a:prstGeom prst="rect">
                      <a:avLst/>
                    </a:prstGeom>
                    <a:ln>
                      <a:noFill/>
                    </a:ln>
                    <a:extLst>
                      <a:ext uri="{53640926-AAD7-44D8-BBD7-CCE9431645EC}">
                        <a14:shadowObscured xmlns:a14="http://schemas.microsoft.com/office/drawing/2010/main"/>
                      </a:ext>
                    </a:extLst>
                  </pic:spPr>
                </pic:pic>
              </a:graphicData>
            </a:graphic>
          </wp:inline>
        </w:drawing>
      </w:r>
    </w:p>
    <w:p w14:paraId="1F04608F" w14:textId="77777777" w:rsidR="00B90ECA" w:rsidRPr="004E6A19" w:rsidRDefault="00B90ECA" w:rsidP="00352465">
      <w:pPr>
        <w:jc w:val="center"/>
        <w:rPr>
          <w:rStyle w:val="Titredulivre"/>
          <w:b w:val="0"/>
          <w:color w:val="auto"/>
        </w:rPr>
      </w:pPr>
    </w:p>
    <w:p w14:paraId="1A1AFB87" w14:textId="77777777"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14:paraId="7F10126D" w14:textId="77777777" w:rsidR="002677B3" w:rsidRDefault="002677B3">
      <w:pPr>
        <w:spacing w:before="0" w:after="0"/>
        <w:jc w:val="left"/>
        <w:rPr>
          <w:rStyle w:val="Titredulivre"/>
          <w:color w:val="auto"/>
        </w:rPr>
      </w:pPr>
    </w:p>
    <w:p w14:paraId="72668F62" w14:textId="5C402A4F"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 CONCERNEE </w:t>
      </w:r>
    </w:p>
    <w:p w14:paraId="4D77ECDF" w14:textId="6732DD47"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Cocher la thématique concernée par le projet</w:t>
      </w:r>
    </w:p>
    <w:p w14:paraId="5EE61B8B" w14:textId="77777777" w:rsidR="005B3B78" w:rsidRPr="005B3B78" w:rsidRDefault="005B3B78">
      <w:pPr>
        <w:spacing w:before="0" w:after="0"/>
        <w:jc w:val="left"/>
        <w:rPr>
          <w:rStyle w:val="Titredulivre"/>
          <w:color w:val="auto"/>
        </w:rPr>
      </w:pPr>
    </w:p>
    <w:tbl>
      <w:tblPr>
        <w:tblStyle w:val="Grilledutableau"/>
        <w:tblW w:w="9207" w:type="dxa"/>
        <w:tblInd w:w="-147" w:type="dxa"/>
        <w:tblLook w:val="04A0" w:firstRow="1" w:lastRow="0" w:firstColumn="1" w:lastColumn="0" w:noHBand="0" w:noVBand="1"/>
      </w:tblPr>
      <w:tblGrid>
        <w:gridCol w:w="4826"/>
        <w:gridCol w:w="4381"/>
      </w:tblGrid>
      <w:tr w:rsidR="007740EC" w:rsidRPr="005B3B78" w14:paraId="23644702" w14:textId="02955195" w:rsidTr="007740EC">
        <w:trPr>
          <w:trHeight w:val="470"/>
        </w:trPr>
        <w:tc>
          <w:tcPr>
            <w:tcW w:w="4826" w:type="dxa"/>
          </w:tcPr>
          <w:p w14:paraId="416BF32A" w14:textId="4134B0AE" w:rsidR="007740EC" w:rsidRPr="002677B3" w:rsidRDefault="007740EC" w:rsidP="007740EC">
            <w:pPr>
              <w:rPr>
                <w:i/>
              </w:rPr>
            </w:pPr>
            <w:r>
              <w:t xml:space="preserve">N°1 : Numérique </w:t>
            </w:r>
            <w:proofErr w:type="spellStart"/>
            <w:r w:rsidR="004721B3">
              <w:t>Deep</w:t>
            </w:r>
            <w:proofErr w:type="spellEnd"/>
            <w:r w:rsidR="004721B3">
              <w:t xml:space="preserve"> Tech</w:t>
            </w:r>
          </w:p>
        </w:tc>
        <w:tc>
          <w:tcPr>
            <w:tcW w:w="4381" w:type="dxa"/>
          </w:tcPr>
          <w:p w14:paraId="35676F5C" w14:textId="77777777" w:rsidR="007740EC" w:rsidRDefault="007740EC" w:rsidP="007740EC"/>
        </w:tc>
      </w:tr>
      <w:tr w:rsidR="007740EC" w:rsidRPr="005B3B78" w14:paraId="328CC4F0" w14:textId="5C27F909" w:rsidTr="007740EC">
        <w:trPr>
          <w:trHeight w:val="454"/>
        </w:trPr>
        <w:tc>
          <w:tcPr>
            <w:tcW w:w="4826" w:type="dxa"/>
          </w:tcPr>
          <w:p w14:paraId="108C47C2" w14:textId="167E955E" w:rsidR="007740EC" w:rsidRPr="005B3B78" w:rsidRDefault="007740EC" w:rsidP="007740EC">
            <w:pPr>
              <w:jc w:val="left"/>
            </w:pPr>
            <w:r>
              <w:t xml:space="preserve">N°2 : </w:t>
            </w:r>
            <w:r w:rsidRPr="007F01D1">
              <w:t>Santé</w:t>
            </w:r>
            <w:r>
              <w:t xml:space="preserve"> </w:t>
            </w:r>
            <w:r w:rsidR="004721B3">
              <w:t>– situations d’urgences</w:t>
            </w:r>
          </w:p>
        </w:tc>
        <w:tc>
          <w:tcPr>
            <w:tcW w:w="4381" w:type="dxa"/>
          </w:tcPr>
          <w:p w14:paraId="0489AC3C" w14:textId="77777777" w:rsidR="007740EC" w:rsidRDefault="007740EC" w:rsidP="007740EC">
            <w:pPr>
              <w:jc w:val="left"/>
            </w:pPr>
          </w:p>
        </w:tc>
      </w:tr>
      <w:tr w:rsidR="007740EC" w:rsidRPr="00321930" w14:paraId="4AEF751C" w14:textId="30A124BB" w:rsidTr="007740EC">
        <w:trPr>
          <w:trHeight w:val="454"/>
        </w:trPr>
        <w:tc>
          <w:tcPr>
            <w:tcW w:w="4826" w:type="dxa"/>
          </w:tcPr>
          <w:p w14:paraId="2CBBC7BD" w14:textId="2DCBE519" w:rsidR="007740EC" w:rsidRPr="00321930" w:rsidRDefault="007740EC" w:rsidP="007740EC">
            <w:pPr>
              <w:jc w:val="left"/>
            </w:pPr>
            <w:r w:rsidRPr="00321930">
              <w:t xml:space="preserve">N°3 : French </w:t>
            </w:r>
            <w:proofErr w:type="spellStart"/>
            <w:r w:rsidRPr="00321930">
              <w:t>Fab</w:t>
            </w:r>
            <w:proofErr w:type="spellEnd"/>
            <w:r w:rsidR="00321930" w:rsidRPr="00321930">
              <w:t xml:space="preserve"> – Industrie du f</w:t>
            </w:r>
            <w:r w:rsidR="00321930">
              <w:t>utur</w:t>
            </w:r>
          </w:p>
        </w:tc>
        <w:tc>
          <w:tcPr>
            <w:tcW w:w="4381" w:type="dxa"/>
          </w:tcPr>
          <w:p w14:paraId="310AF6D9" w14:textId="77777777" w:rsidR="007740EC" w:rsidRPr="00321930" w:rsidRDefault="007740EC" w:rsidP="007740EC">
            <w:pPr>
              <w:jc w:val="left"/>
            </w:pPr>
          </w:p>
        </w:tc>
      </w:tr>
      <w:tr w:rsidR="004721B3" w:rsidRPr="00EF3220" w14:paraId="7D37F1DE" w14:textId="77777777" w:rsidTr="007740EC">
        <w:trPr>
          <w:trHeight w:val="454"/>
        </w:trPr>
        <w:tc>
          <w:tcPr>
            <w:tcW w:w="4826" w:type="dxa"/>
          </w:tcPr>
          <w:p w14:paraId="27A67FC2" w14:textId="72DEC1D4" w:rsidR="004721B3" w:rsidRPr="00EF3220" w:rsidRDefault="004721B3" w:rsidP="007740EC">
            <w:pPr>
              <w:jc w:val="left"/>
            </w:pPr>
            <w:r>
              <w:t>N°4 : Cybersécurité</w:t>
            </w:r>
          </w:p>
        </w:tc>
        <w:tc>
          <w:tcPr>
            <w:tcW w:w="4381" w:type="dxa"/>
          </w:tcPr>
          <w:p w14:paraId="397FF71D" w14:textId="77777777" w:rsidR="004721B3" w:rsidRPr="00EF3220" w:rsidRDefault="004721B3" w:rsidP="007740EC">
            <w:pPr>
              <w:jc w:val="left"/>
            </w:pPr>
          </w:p>
        </w:tc>
      </w:tr>
      <w:tr w:rsidR="007740EC" w:rsidRPr="005B3B78" w14:paraId="20C4C7EA" w14:textId="0CAC9F4D" w:rsidTr="007740EC">
        <w:trPr>
          <w:trHeight w:val="454"/>
        </w:trPr>
        <w:tc>
          <w:tcPr>
            <w:tcW w:w="4826" w:type="dxa"/>
          </w:tcPr>
          <w:p w14:paraId="15279F0E" w14:textId="362BAFF8" w:rsidR="007740EC" w:rsidRPr="005B3B78" w:rsidRDefault="007740EC" w:rsidP="007740EC">
            <w:pPr>
              <w:jc w:val="left"/>
            </w:pPr>
            <w:r>
              <w:t>N°</w:t>
            </w:r>
            <w:r w:rsidR="004721B3">
              <w:t>5</w:t>
            </w:r>
            <w:r>
              <w:t xml:space="preserve"> : Alimentation </w:t>
            </w:r>
            <w:r w:rsidR="004721B3">
              <w:t>durable pour la santé</w:t>
            </w:r>
          </w:p>
        </w:tc>
        <w:tc>
          <w:tcPr>
            <w:tcW w:w="4381" w:type="dxa"/>
          </w:tcPr>
          <w:p w14:paraId="556816DA" w14:textId="77777777" w:rsidR="007740EC" w:rsidRDefault="007740EC" w:rsidP="007740EC">
            <w:pPr>
              <w:jc w:val="left"/>
            </w:pPr>
          </w:p>
        </w:tc>
      </w:tr>
    </w:tbl>
    <w:bookmarkStart w:id="0" w:name="_Toc390788880"/>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2834B93F">
                <wp:simplePos x="0" y="0"/>
                <wp:positionH relativeFrom="margin">
                  <wp:posOffset>-106680</wp:posOffset>
                </wp:positionH>
                <wp:positionV relativeFrom="paragraph">
                  <wp:posOffset>147955</wp:posOffset>
                </wp:positionV>
                <wp:extent cx="5943600" cy="14541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943600" cy="1454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109F" id="Rectangle 2" o:spid="_x0000_s1026" style="position:absolute;margin-left:-8.4pt;margin-top:11.65pt;width:468pt;height:1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7DA3457E" w14:textId="40672C9C" w:rsidR="009544AF" w:rsidRPr="00EA4523" w:rsidRDefault="009544AF" w:rsidP="009544AF">
      <w:r w:rsidRPr="00EA4523">
        <w:t>L</w:t>
      </w:r>
      <w:r w:rsidR="007F01D1" w:rsidRPr="00EA4523">
        <w:t xml:space="preserve">es projets </w:t>
      </w:r>
      <w:r w:rsidRPr="00EA4523">
        <w:t xml:space="preserve">répondant aux </w:t>
      </w:r>
      <w:r w:rsidR="003D6E3B" w:rsidRPr="00EA4523">
        <w:t xml:space="preserve">thématiques </w:t>
      </w:r>
      <w:r w:rsidR="00C50C95">
        <w:t>ADEME</w:t>
      </w:r>
      <w:r w:rsidR="003D6E3B" w:rsidRPr="00EA4523">
        <w:t xml:space="preserve"> </w:t>
      </w:r>
      <w:proofErr w:type="gramStart"/>
      <w:r w:rsidR="003D6E3B" w:rsidRPr="00EA4523">
        <w:t>doivent</w:t>
      </w:r>
      <w:proofErr w:type="gramEnd"/>
      <w:r w:rsidR="003D6E3B" w:rsidRPr="00EA4523">
        <w:t xml:space="preserve"> </w:t>
      </w:r>
      <w:r w:rsidR="003D6E3B" w:rsidRPr="005F676C">
        <w:rPr>
          <w:u w:val="single"/>
        </w:rPr>
        <w:t>exclusivement</w:t>
      </w:r>
      <w:r w:rsidR="003D6E3B" w:rsidRPr="00EA4523">
        <w:t xml:space="preserve"> </w:t>
      </w:r>
      <w:r w:rsidRPr="00EA4523">
        <w:t xml:space="preserve">être déposés sur la plateforme de dépôt de l’ADEME : </w:t>
      </w:r>
      <w:hyperlink r:id="rId10">
        <w:r w:rsidRPr="00EA4523">
          <w:rPr>
            <w:rStyle w:val="LienInternet"/>
            <w:b/>
            <w:bCs/>
            <w:i/>
            <w:iCs/>
          </w:rPr>
          <w:t>https://appelsaprojets.ademe.fr/</w:t>
        </w:r>
      </w:hyperlink>
    </w:p>
    <w:p w14:paraId="11E59977" w14:textId="39C95EA6" w:rsidR="009544AF"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Bpifrance : </w:t>
      </w:r>
      <w:hyperlink r:id="rId11" w:history="1">
        <w:r w:rsidR="006C63F5" w:rsidRPr="001E7B6A">
          <w:rPr>
            <w:rStyle w:val="Lienhypertexte"/>
            <w:rFonts w:hint="eastAsia"/>
            <w:b/>
            <w:bCs/>
            <w:i/>
            <w:iCs/>
          </w:rPr>
          <w:t>https://extranet.bpifrance.fr/projets-innovants-collaboratifs</w:t>
        </w:r>
      </w:hyperlink>
    </w:p>
    <w:p w14:paraId="4CDD188F" w14:textId="74E17D24" w:rsidR="00BE4EF4" w:rsidRDefault="0024450A">
      <w:pPr>
        <w:spacing w:before="0" w:after="0"/>
        <w:jc w:val="left"/>
      </w:pPr>
      <w:r>
        <w:t xml:space="preserve">Un même projet ne pourra pas être déposé en même temps auprès de </w:t>
      </w:r>
      <w:r w:rsidR="00066188">
        <w:t>plusieurs opérateurs</w:t>
      </w:r>
      <w:r>
        <w:t xml:space="preserve">. </w:t>
      </w:r>
    </w:p>
    <w:p w14:paraId="098ABBC7" w14:textId="2A5271C6" w:rsidR="003165DB" w:rsidRDefault="003165DB">
      <w:pPr>
        <w:spacing w:before="0" w:after="0"/>
        <w:jc w:val="left"/>
        <w:rPr>
          <w:u w:val="single"/>
        </w:rPr>
      </w:pPr>
    </w:p>
    <w:p w14:paraId="37E38069" w14:textId="2DC220ED" w:rsidR="003165DB" w:rsidRDefault="003165DB">
      <w:pPr>
        <w:spacing w:before="0" w:after="0"/>
        <w:jc w:val="left"/>
        <w:rPr>
          <w:u w:val="single"/>
        </w:rPr>
      </w:pPr>
    </w:p>
    <w:p w14:paraId="0B75E357" w14:textId="449F3FC5" w:rsidR="003165DB" w:rsidRDefault="003165DB">
      <w:pPr>
        <w:spacing w:before="0" w:after="0"/>
        <w:jc w:val="left"/>
        <w:rPr>
          <w:u w:val="single"/>
        </w:rPr>
      </w:pPr>
    </w:p>
    <w:p w14:paraId="6ECFC6E7" w14:textId="340E7E2F" w:rsidR="003165DB" w:rsidRDefault="003165DB">
      <w:pPr>
        <w:spacing w:before="0" w:after="0"/>
        <w:jc w:val="left"/>
        <w:rPr>
          <w:u w:val="single"/>
        </w:rPr>
      </w:pPr>
    </w:p>
    <w:p w14:paraId="2B0BAB11" w14:textId="3C524C59" w:rsidR="003165DB" w:rsidRDefault="003165DB">
      <w:pPr>
        <w:spacing w:before="0" w:after="0"/>
        <w:jc w:val="left"/>
        <w:rPr>
          <w:u w:val="single"/>
        </w:rPr>
      </w:pPr>
    </w:p>
    <w:p w14:paraId="3C47CEB8" w14:textId="637D3F5A" w:rsidR="007740EC" w:rsidRDefault="007740EC">
      <w:pPr>
        <w:spacing w:before="0" w:after="0"/>
        <w:jc w:val="left"/>
        <w:rPr>
          <w:u w:val="single"/>
        </w:rPr>
      </w:pPr>
    </w:p>
    <w:p w14:paraId="56F44D2B" w14:textId="77777777" w:rsidR="007740EC" w:rsidRDefault="007740EC">
      <w:pPr>
        <w:spacing w:before="0" w:after="0"/>
        <w:jc w:val="left"/>
        <w:rPr>
          <w:u w:val="single"/>
        </w:rPr>
      </w:pPr>
    </w:p>
    <w:p w14:paraId="28955DED" w14:textId="77777777" w:rsidR="003165DB" w:rsidRPr="005B3B78" w:rsidRDefault="003165DB">
      <w:pPr>
        <w:spacing w:before="0" w:after="0"/>
        <w:jc w:val="left"/>
        <w:rPr>
          <w:u w:val="single"/>
        </w:rPr>
      </w:pPr>
    </w:p>
    <w:tbl>
      <w:tblPr>
        <w:tblW w:w="9559" w:type="dxa"/>
        <w:tblInd w:w="75" w:type="dxa"/>
        <w:tblLayout w:type="fixed"/>
        <w:tblCellMar>
          <w:left w:w="70" w:type="dxa"/>
          <w:right w:w="70" w:type="dxa"/>
        </w:tblCellMar>
        <w:tblLook w:val="04A0" w:firstRow="1" w:lastRow="0" w:firstColumn="1" w:lastColumn="0" w:noHBand="0" w:noVBand="1"/>
      </w:tblPr>
      <w:tblGrid>
        <w:gridCol w:w="5172"/>
        <w:gridCol w:w="1269"/>
        <w:gridCol w:w="1843"/>
        <w:gridCol w:w="1275"/>
      </w:tblGrid>
      <w:tr w:rsidR="00880279" w:rsidRPr="00880279" w14:paraId="3655A525" w14:textId="77777777" w:rsidTr="00A71CA1">
        <w:trPr>
          <w:trHeight w:val="268"/>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BFBFBF"/>
            <w:vAlign w:val="center"/>
            <w:hideMark/>
          </w:tcPr>
          <w:p w14:paraId="02B35F24" w14:textId="16E9756E" w:rsidR="00880279" w:rsidRPr="00880279" w:rsidRDefault="0024450A" w:rsidP="00880279">
            <w:pPr>
              <w:spacing w:before="0" w:after="0"/>
              <w:jc w:val="center"/>
              <w:rPr>
                <w:rFonts w:cs="Arial"/>
                <w:b/>
                <w:bCs/>
                <w:szCs w:val="20"/>
              </w:rPr>
            </w:pPr>
            <w:r>
              <w:rPr>
                <w:rFonts w:cs="Arial"/>
                <w:bCs/>
                <w:caps/>
                <w:kern w:val="32"/>
                <w:sz w:val="24"/>
                <w:szCs w:val="32"/>
              </w:rPr>
              <w:br w:type="page"/>
            </w:r>
            <w:r w:rsidR="00880279" w:rsidRPr="00880279">
              <w:rPr>
                <w:rFonts w:cs="Arial"/>
                <w:b/>
                <w:bCs/>
                <w:szCs w:val="20"/>
              </w:rPr>
              <w:t>Document du projet</w:t>
            </w:r>
          </w:p>
        </w:tc>
      </w:tr>
      <w:tr w:rsidR="00880279" w:rsidRPr="00880279" w14:paraId="2B0A8E60" w14:textId="77777777"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0EAD57B6" w14:textId="19452CC2" w:rsidR="00880279" w:rsidRPr="00880279" w:rsidRDefault="00880279" w:rsidP="00880279">
            <w:pPr>
              <w:spacing w:before="0" w:after="0"/>
              <w:jc w:val="center"/>
              <w:rPr>
                <w:rFonts w:eastAsia="Arial Unicode MS" w:cs="Arial"/>
                <w:szCs w:val="20"/>
              </w:rPr>
            </w:pPr>
            <w:r w:rsidRPr="00880279">
              <w:rPr>
                <w:rFonts w:eastAsia="Arial Unicode MS" w:cs="Arial"/>
                <w:szCs w:val="20"/>
              </w:rPr>
              <w:t xml:space="preserve">Présentation du projet sous forme de texte (cf. </w:t>
            </w:r>
            <w:r w:rsidR="007740EC">
              <w:rPr>
                <w:rFonts w:eastAsia="Arial Unicode MS" w:cs="Arial"/>
                <w:szCs w:val="20"/>
              </w:rPr>
              <w:t>A</w:t>
            </w:r>
            <w:r w:rsidRPr="00880279">
              <w:rPr>
                <w:rFonts w:eastAsia="Arial Unicode MS" w:cs="Arial"/>
                <w:szCs w:val="20"/>
              </w:rPr>
              <w:t>nnexe 1)</w:t>
            </w:r>
          </w:p>
        </w:tc>
      </w:tr>
      <w:tr w:rsidR="00B90ECA" w:rsidRPr="00880279" w14:paraId="2F5E02AC" w14:textId="77777777"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7831F3AC" w14:textId="4074FDC3" w:rsidR="00B90ECA" w:rsidRPr="00880279" w:rsidRDefault="00B90ECA" w:rsidP="00880279">
            <w:pPr>
              <w:spacing w:before="0" w:after="0"/>
              <w:jc w:val="center"/>
              <w:rPr>
                <w:rFonts w:eastAsia="Arial Unicode MS" w:cs="Arial"/>
                <w:szCs w:val="20"/>
              </w:rPr>
            </w:pPr>
            <w:r>
              <w:rPr>
                <w:rFonts w:eastAsia="Arial Unicode MS" w:cs="Arial"/>
                <w:szCs w:val="20"/>
              </w:rPr>
              <w:t>Données financières du projet (cf. Annexe 2)</w:t>
            </w:r>
          </w:p>
        </w:tc>
      </w:tr>
      <w:tr w:rsidR="00880279" w:rsidRPr="00880279" w14:paraId="056B1B4C" w14:textId="77777777" w:rsidTr="00A71CA1">
        <w:trPr>
          <w:trHeight w:val="32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F04C7A0" w14:textId="6947E0BC" w:rsidR="00880279" w:rsidRPr="00880279" w:rsidRDefault="00880279" w:rsidP="000812DD">
            <w:pPr>
              <w:spacing w:before="0" w:after="0"/>
              <w:jc w:val="center"/>
              <w:rPr>
                <w:rFonts w:eastAsia="Arial Unicode MS" w:cs="Arial"/>
                <w:szCs w:val="20"/>
              </w:rPr>
            </w:pPr>
            <w:r w:rsidRPr="00880279">
              <w:rPr>
                <w:rFonts w:eastAsia="Arial Unicode MS" w:cs="Arial"/>
                <w:szCs w:val="20"/>
              </w:rPr>
              <w:t>Présentation du projet sous forme de diapositive (</w:t>
            </w:r>
            <w:r w:rsidR="007740EC">
              <w:rPr>
                <w:rFonts w:eastAsia="Arial Unicode MS" w:cs="Arial"/>
                <w:szCs w:val="20"/>
              </w:rPr>
              <w:t>A</w:t>
            </w:r>
            <w:r w:rsidR="000812DD">
              <w:rPr>
                <w:rFonts w:eastAsia="Arial Unicode MS" w:cs="Arial"/>
                <w:szCs w:val="20"/>
              </w:rPr>
              <w:t>nnexe 3</w:t>
            </w:r>
            <w:r w:rsidRPr="00880279">
              <w:rPr>
                <w:rFonts w:eastAsia="Arial Unicode MS" w:cs="Arial"/>
                <w:szCs w:val="20"/>
              </w:rPr>
              <w:t>)</w:t>
            </w:r>
          </w:p>
        </w:tc>
      </w:tr>
      <w:tr w:rsidR="00880279" w:rsidRPr="00880279" w14:paraId="7E9AF329"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7902E1BC" w14:textId="6CEA97A2" w:rsidR="00880279" w:rsidRPr="00880279" w:rsidRDefault="002927AE" w:rsidP="002927AE">
            <w:pPr>
              <w:spacing w:before="0" w:after="0"/>
              <w:jc w:val="center"/>
              <w:rPr>
                <w:rFonts w:eastAsia="Arial Unicode MS" w:cs="Arial"/>
                <w:szCs w:val="20"/>
              </w:rPr>
            </w:pPr>
            <w:r w:rsidRPr="002927AE">
              <w:rPr>
                <w:rFonts w:eastAsia="Arial Unicode MS" w:cs="Arial"/>
                <w:szCs w:val="20"/>
              </w:rPr>
              <w:t>Résumé en une page pour communication publique (cf. Annexe 4)</w:t>
            </w:r>
          </w:p>
        </w:tc>
      </w:tr>
      <w:tr w:rsidR="00CA2510" w:rsidRPr="00880279" w14:paraId="7375ED92"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24873E83" w14:textId="6BCD9FCF" w:rsidR="00CA2510" w:rsidRPr="002927AE" w:rsidRDefault="00CA2510" w:rsidP="002927AE">
            <w:pPr>
              <w:spacing w:before="0" w:after="0"/>
              <w:jc w:val="center"/>
              <w:rPr>
                <w:rFonts w:eastAsia="Arial Unicode MS" w:cs="Arial"/>
                <w:szCs w:val="20"/>
              </w:rPr>
            </w:pPr>
            <w:r w:rsidRPr="00CA2510">
              <w:rPr>
                <w:rFonts w:eastAsia="Arial Unicode MS" w:cs="Arial"/>
                <w:szCs w:val="20"/>
              </w:rPr>
              <w:t xml:space="preserve">Questionnaire relatif aux </w:t>
            </w:r>
            <w:r>
              <w:rPr>
                <w:rFonts w:eastAsia="Arial Unicode MS" w:cs="Arial"/>
                <w:szCs w:val="20"/>
              </w:rPr>
              <w:t>A</w:t>
            </w:r>
            <w:r w:rsidRPr="00CA2510">
              <w:rPr>
                <w:rFonts w:eastAsia="Arial Unicode MS" w:cs="Arial"/>
                <w:szCs w:val="20"/>
              </w:rPr>
              <w:t xml:space="preserve">ctivités en lien avec des </w:t>
            </w:r>
            <w:r>
              <w:rPr>
                <w:rFonts w:eastAsia="Arial Unicode MS" w:cs="Arial"/>
                <w:szCs w:val="20"/>
              </w:rPr>
              <w:t>P</w:t>
            </w:r>
            <w:r w:rsidRPr="00CA2510">
              <w:rPr>
                <w:rFonts w:eastAsia="Arial Unicode MS" w:cs="Arial"/>
                <w:szCs w:val="20"/>
              </w:rPr>
              <w:t xml:space="preserve">ays </w:t>
            </w:r>
            <w:r>
              <w:rPr>
                <w:rFonts w:eastAsia="Arial Unicode MS" w:cs="Arial"/>
                <w:szCs w:val="20"/>
              </w:rPr>
              <w:t>S</w:t>
            </w:r>
            <w:bookmarkStart w:id="1" w:name="_GoBack"/>
            <w:bookmarkEnd w:id="1"/>
            <w:r w:rsidRPr="00CA2510">
              <w:rPr>
                <w:rFonts w:eastAsia="Arial Unicode MS" w:cs="Arial"/>
                <w:szCs w:val="20"/>
              </w:rPr>
              <w:t>anctionnés (cf. Annexe 5)</w:t>
            </w:r>
          </w:p>
        </w:tc>
      </w:tr>
      <w:tr w:rsidR="0024450A" w:rsidRPr="00880279" w14:paraId="239CBCD0" w14:textId="77777777"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14:paraId="2D3D4C16" w14:textId="1498320A" w:rsidR="0024450A" w:rsidRPr="00880279" w:rsidRDefault="0024450A" w:rsidP="00880279">
            <w:pPr>
              <w:spacing w:before="0" w:after="0"/>
              <w:jc w:val="center"/>
              <w:rPr>
                <w:rFonts w:eastAsia="Arial Unicode MS" w:cs="Arial"/>
                <w:szCs w:val="20"/>
              </w:rPr>
            </w:pPr>
            <w:r>
              <w:rPr>
                <w:rFonts w:eastAsia="Arial Unicode MS" w:cs="Arial"/>
                <w:szCs w:val="20"/>
              </w:rPr>
              <w:t>Lettre et rapport de labellisation</w:t>
            </w:r>
            <w:r w:rsidR="006562F2">
              <w:rPr>
                <w:rFonts w:eastAsia="Arial Unicode MS" w:cs="Arial"/>
                <w:szCs w:val="20"/>
              </w:rPr>
              <w:t xml:space="preserve"> (optionnel)</w:t>
            </w:r>
          </w:p>
        </w:tc>
      </w:tr>
      <w:tr w:rsidR="00A71CA1" w:rsidRPr="00880279" w14:paraId="0A1427B8" w14:textId="77777777" w:rsidTr="00A71CA1">
        <w:trPr>
          <w:trHeight w:val="142"/>
        </w:trPr>
        <w:tc>
          <w:tcPr>
            <w:tcW w:w="5172" w:type="dxa"/>
            <w:shd w:val="clear" w:color="auto" w:fill="FFFFFF"/>
            <w:vAlign w:val="center"/>
            <w:hideMark/>
          </w:tcPr>
          <w:p w14:paraId="196F747E" w14:textId="77777777" w:rsidR="00880279" w:rsidRPr="00880279" w:rsidRDefault="00880279"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14:paraId="63D4BE58"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14:paraId="73971520"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shd w:val="clear" w:color="auto" w:fill="FFFFFF"/>
            <w:vAlign w:val="center"/>
            <w:hideMark/>
          </w:tcPr>
          <w:p w14:paraId="061260B1" w14:textId="77777777"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r>
      <w:tr w:rsidR="00880279" w:rsidRPr="00880279" w14:paraId="1B7492D6" w14:textId="77777777" w:rsidTr="00A71CA1">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14:paraId="424460E9" w14:textId="77777777" w:rsidR="00880279" w:rsidRPr="00880279" w:rsidRDefault="00880279" w:rsidP="00880279">
            <w:pPr>
              <w:spacing w:before="0" w:after="0"/>
              <w:jc w:val="center"/>
              <w:rPr>
                <w:rFonts w:cs="Arial"/>
                <w:b/>
                <w:bCs/>
                <w:szCs w:val="20"/>
              </w:rPr>
            </w:pPr>
            <w:r w:rsidRPr="00880279">
              <w:rPr>
                <w:rFonts w:cs="Arial"/>
                <w:b/>
                <w:bCs/>
                <w:szCs w:val="20"/>
              </w:rPr>
              <w:t>Document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14:paraId="5446A4C8"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14:paraId="352C7A34" w14:textId="53ABD726" w:rsidR="00A71CA1" w:rsidRPr="00880279" w:rsidRDefault="00A71CA1" w:rsidP="00A71CA1">
            <w:pPr>
              <w:spacing w:before="0" w:after="0"/>
              <w:jc w:val="center"/>
              <w:rPr>
                <w:rFonts w:eastAsia="Arial Unicode MS" w:cs="Arial"/>
                <w:b/>
                <w:bCs/>
                <w:szCs w:val="20"/>
              </w:rPr>
            </w:pPr>
            <w:r>
              <w:rPr>
                <w:rFonts w:eastAsia="Arial Unicode MS" w:cs="Arial"/>
                <w:b/>
                <w:bCs/>
                <w:szCs w:val="20"/>
              </w:rPr>
              <w:t>Entreprise cotée</w:t>
            </w:r>
          </w:p>
        </w:tc>
        <w:tc>
          <w:tcPr>
            <w:tcW w:w="1275" w:type="dxa"/>
            <w:tcBorders>
              <w:top w:val="single" w:sz="4" w:space="0" w:color="786E64"/>
              <w:left w:val="nil"/>
              <w:bottom w:val="single" w:sz="4" w:space="0" w:color="786E64"/>
              <w:right w:val="single" w:sz="4" w:space="0" w:color="786E64"/>
            </w:tcBorders>
            <w:shd w:val="clear" w:color="auto" w:fill="FFFFFF"/>
            <w:vAlign w:val="center"/>
            <w:hideMark/>
          </w:tcPr>
          <w:p w14:paraId="0658E5CD" w14:textId="56BD0813" w:rsidR="00880279" w:rsidRPr="00880279" w:rsidRDefault="00880279" w:rsidP="00A71CA1">
            <w:pPr>
              <w:spacing w:before="0" w:after="0"/>
              <w:jc w:val="center"/>
              <w:rPr>
                <w:rFonts w:eastAsia="Arial Unicode MS" w:cs="Arial"/>
                <w:b/>
                <w:bCs/>
                <w:szCs w:val="20"/>
              </w:rPr>
            </w:pPr>
            <w:r w:rsidRPr="00880279">
              <w:rPr>
                <w:rFonts w:eastAsia="Arial Unicode MS" w:cs="Arial"/>
                <w:b/>
                <w:bCs/>
                <w:szCs w:val="20"/>
              </w:rPr>
              <w:t>Ass</w:t>
            </w:r>
            <w:r w:rsidR="00A71CA1">
              <w:rPr>
                <w:rFonts w:eastAsia="Arial Unicode MS" w:cs="Arial"/>
                <w:b/>
                <w:bCs/>
                <w:szCs w:val="20"/>
              </w:rPr>
              <w:t>o</w:t>
            </w:r>
            <w:r w:rsidRPr="00880279">
              <w:rPr>
                <w:rFonts w:eastAsia="Arial Unicode MS" w:cs="Arial"/>
                <w:b/>
                <w:bCs/>
                <w:szCs w:val="20"/>
              </w:rPr>
              <w:t>ciation</w:t>
            </w:r>
          </w:p>
        </w:tc>
      </w:tr>
      <w:tr w:rsidR="00A71CA1" w:rsidRPr="00880279" w14:paraId="1DD06D9A" w14:textId="77777777" w:rsidTr="00A71CA1">
        <w:trPr>
          <w:trHeight w:val="898"/>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6231D968" w14:textId="76490DAC"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Fiche de demande d’aide (cf. </w:t>
            </w:r>
            <w:r w:rsidR="00B90ECA">
              <w:rPr>
                <w:rFonts w:eastAsia="Arial Unicode MS" w:cs="Arial"/>
                <w:szCs w:val="20"/>
              </w:rPr>
              <w:t>A</w:t>
            </w:r>
            <w:r w:rsidR="00416FE8">
              <w:rPr>
                <w:rFonts w:eastAsia="Arial Unicode MS" w:cs="Arial"/>
                <w:szCs w:val="20"/>
              </w:rPr>
              <w:t xml:space="preserve">nnexe 2 </w:t>
            </w:r>
            <w:r w:rsidRPr="00880279">
              <w:rPr>
                <w:rFonts w:eastAsia="Arial Unicode MS" w:cs="Arial"/>
                <w:szCs w:val="20"/>
              </w:rPr>
              <w:t xml:space="preserve">onglet 1) dûment complétée et </w:t>
            </w:r>
            <w:r w:rsidRPr="00880279">
              <w:rPr>
                <w:rFonts w:eastAsia="Arial Unicode MS" w:cs="Arial"/>
                <w:b/>
                <w:bCs/>
                <w:szCs w:val="20"/>
              </w:rPr>
              <w:t>signée</w:t>
            </w:r>
            <w:r w:rsidRPr="00880279">
              <w:rPr>
                <w:rFonts w:eastAsia="Arial Unicode MS" w:cs="Arial"/>
                <w:szCs w:val="20"/>
              </w:rPr>
              <w:t xml:space="preserve"> par le représentant légal ou toute personne habilitée (joindre dans ce cas une délégation de signature).</w:t>
            </w:r>
          </w:p>
        </w:tc>
        <w:tc>
          <w:tcPr>
            <w:tcW w:w="1269" w:type="dxa"/>
            <w:tcBorders>
              <w:top w:val="nil"/>
              <w:left w:val="nil"/>
              <w:bottom w:val="single" w:sz="4" w:space="0" w:color="786E64"/>
              <w:right w:val="single" w:sz="4" w:space="0" w:color="786E64"/>
            </w:tcBorders>
            <w:shd w:val="clear" w:color="auto" w:fill="FFFFFF"/>
            <w:vAlign w:val="center"/>
            <w:hideMark/>
          </w:tcPr>
          <w:p w14:paraId="2D6E576E"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7D1CD8F8"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56BCA34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A71CA1" w:rsidRPr="00880279" w14:paraId="09A663AE" w14:textId="77777777" w:rsidTr="00A71CA1">
        <w:trPr>
          <w:trHeight w:val="26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6009771F" w14:textId="399E1FCF"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Annexe financière (cf. </w:t>
            </w:r>
            <w:r w:rsidR="00B90ECA">
              <w:rPr>
                <w:rFonts w:eastAsia="Arial Unicode MS" w:cs="Arial"/>
                <w:szCs w:val="20"/>
              </w:rPr>
              <w:t>A</w:t>
            </w:r>
            <w:r w:rsidR="00416FE8">
              <w:rPr>
                <w:rFonts w:eastAsia="Arial Unicode MS" w:cs="Arial"/>
                <w:szCs w:val="20"/>
              </w:rPr>
              <w:t xml:space="preserve">nnexe 2 </w:t>
            </w:r>
            <w:r w:rsidRPr="00880279">
              <w:rPr>
                <w:rFonts w:eastAsia="Arial Unicode MS" w:cs="Arial"/>
                <w:szCs w:val="20"/>
              </w:rPr>
              <w:t>onglet 2)</w:t>
            </w:r>
          </w:p>
        </w:tc>
        <w:tc>
          <w:tcPr>
            <w:tcW w:w="1269" w:type="dxa"/>
            <w:tcBorders>
              <w:top w:val="nil"/>
              <w:left w:val="nil"/>
              <w:bottom w:val="single" w:sz="4" w:space="0" w:color="786E64"/>
              <w:right w:val="single" w:sz="4" w:space="0" w:color="786E64"/>
            </w:tcBorders>
            <w:shd w:val="clear" w:color="auto" w:fill="FFFFFF"/>
            <w:vAlign w:val="center"/>
            <w:hideMark/>
          </w:tcPr>
          <w:p w14:paraId="662BD9B8"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B4C528B"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7A076B25"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880279" w:rsidRPr="00880279" w14:paraId="23FF47AA" w14:textId="77777777" w:rsidTr="00A71CA1">
        <w:trPr>
          <w:trHeight w:val="3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F4AB9CA" w14:textId="1CAD29FE"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Prévisions économiques (cf. </w:t>
            </w:r>
            <w:r w:rsidR="00B90ECA">
              <w:rPr>
                <w:rFonts w:eastAsia="Arial Unicode MS" w:cs="Arial"/>
                <w:szCs w:val="20"/>
              </w:rPr>
              <w:t>A</w:t>
            </w:r>
            <w:r w:rsidR="00416FE8">
              <w:rPr>
                <w:rFonts w:eastAsia="Arial Unicode MS" w:cs="Arial"/>
                <w:szCs w:val="20"/>
              </w:rPr>
              <w:t xml:space="preserve">nnexe 2 </w:t>
            </w:r>
            <w:r w:rsidRPr="00880279">
              <w:rPr>
                <w:rFonts w:eastAsia="Arial Unicode MS" w:cs="Arial"/>
                <w:szCs w:val="20"/>
              </w:rPr>
              <w:t>onglet</w:t>
            </w:r>
            <w:r w:rsidR="00690FCF">
              <w:rPr>
                <w:rFonts w:eastAsia="Arial Unicode MS" w:cs="Arial"/>
                <w:szCs w:val="20"/>
              </w:rPr>
              <w:t>s</w:t>
            </w:r>
            <w:r w:rsidRPr="00880279">
              <w:rPr>
                <w:rFonts w:eastAsia="Arial Unicode MS" w:cs="Arial"/>
                <w:szCs w:val="20"/>
              </w:rPr>
              <w:t xml:space="preserve"> 3)</w:t>
            </w:r>
          </w:p>
        </w:tc>
        <w:tc>
          <w:tcPr>
            <w:tcW w:w="1269" w:type="dxa"/>
            <w:tcBorders>
              <w:top w:val="nil"/>
              <w:left w:val="nil"/>
              <w:bottom w:val="single" w:sz="4" w:space="0" w:color="786E64"/>
              <w:right w:val="single" w:sz="4" w:space="0" w:color="786E64"/>
            </w:tcBorders>
            <w:shd w:val="clear" w:color="auto" w:fill="FFFFFF"/>
            <w:vAlign w:val="center"/>
            <w:hideMark/>
          </w:tcPr>
          <w:p w14:paraId="00C66157"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5590E9BF" w14:textId="77777777"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3364257F" w14:textId="77777777" w:rsidR="00880279" w:rsidRPr="00880279" w:rsidRDefault="00880279" w:rsidP="00880279">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3BB91E8D" w14:textId="77777777" w:rsidTr="00321930">
        <w:trPr>
          <w:trHeight w:val="3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14:paraId="1818FAD4" w14:textId="17B53347" w:rsidR="00B90ECA" w:rsidRPr="00880279" w:rsidRDefault="00B90ECA" w:rsidP="00B90ECA">
            <w:pPr>
              <w:spacing w:before="0" w:after="0"/>
              <w:jc w:val="left"/>
              <w:rPr>
                <w:rFonts w:eastAsia="Arial Unicode MS" w:cs="Arial"/>
                <w:szCs w:val="20"/>
              </w:rPr>
            </w:pPr>
            <w:r>
              <w:rPr>
                <w:rFonts w:eastAsia="Arial Unicode MS" w:cs="Arial"/>
                <w:szCs w:val="20"/>
              </w:rPr>
              <w:t>Compte de résultats (cf. Annexe 2 onglet 4)</w:t>
            </w:r>
          </w:p>
        </w:tc>
        <w:tc>
          <w:tcPr>
            <w:tcW w:w="1269" w:type="dxa"/>
            <w:tcBorders>
              <w:top w:val="nil"/>
              <w:left w:val="nil"/>
              <w:bottom w:val="single" w:sz="4" w:space="0" w:color="786E64"/>
              <w:right w:val="single" w:sz="4" w:space="0" w:color="786E64"/>
            </w:tcBorders>
            <w:shd w:val="clear" w:color="auto" w:fill="FFFFFF"/>
            <w:vAlign w:val="center"/>
          </w:tcPr>
          <w:p w14:paraId="115B55BC" w14:textId="1D7CD9DA" w:rsidR="00B90ECA" w:rsidRPr="00880279" w:rsidRDefault="00B90ECA" w:rsidP="00B90ECA">
            <w:pPr>
              <w:spacing w:before="0" w:after="0"/>
              <w:jc w:val="center"/>
              <w:rPr>
                <w:rFonts w:eastAsia="Arial Unicode MS" w:cs="Arial"/>
                <w:b/>
                <w:bCs/>
                <w:szCs w:val="20"/>
              </w:rPr>
            </w:pPr>
            <w:proofErr w:type="gramStart"/>
            <w:r>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tcPr>
          <w:p w14:paraId="77F4C20B" w14:textId="77777777" w:rsidR="00B90ECA" w:rsidRPr="00880279" w:rsidRDefault="00B90ECA" w:rsidP="00B90ECA">
            <w:pPr>
              <w:spacing w:before="0" w:after="0"/>
              <w:jc w:val="center"/>
              <w:rPr>
                <w:rFonts w:eastAsia="Arial Unicode MS" w:cs="Arial"/>
                <w:b/>
                <w:bCs/>
                <w:szCs w:val="20"/>
              </w:rPr>
            </w:pPr>
          </w:p>
        </w:tc>
        <w:tc>
          <w:tcPr>
            <w:tcW w:w="1275" w:type="dxa"/>
            <w:tcBorders>
              <w:top w:val="nil"/>
              <w:left w:val="nil"/>
              <w:bottom w:val="single" w:sz="4" w:space="0" w:color="786E64"/>
              <w:right w:val="single" w:sz="4" w:space="0" w:color="786E64"/>
            </w:tcBorders>
            <w:shd w:val="clear" w:color="auto" w:fill="auto"/>
            <w:vAlign w:val="center"/>
          </w:tcPr>
          <w:p w14:paraId="03C51B68" w14:textId="3A30B770" w:rsidR="00B90ECA" w:rsidRPr="00880279" w:rsidRDefault="00321930" w:rsidP="00B90ECA">
            <w:pPr>
              <w:spacing w:before="0" w:after="0"/>
              <w:jc w:val="center"/>
              <w:rPr>
                <w:rFonts w:eastAsia="Arial Unicode MS" w:cs="Arial"/>
                <w:b/>
                <w:bCs/>
                <w:szCs w:val="20"/>
              </w:rPr>
            </w:pPr>
            <w:proofErr w:type="gramStart"/>
            <w:r>
              <w:rPr>
                <w:rFonts w:eastAsia="Arial Unicode MS" w:cs="Arial"/>
                <w:b/>
                <w:bCs/>
                <w:szCs w:val="20"/>
              </w:rPr>
              <w:t>x</w:t>
            </w:r>
            <w:proofErr w:type="gramEnd"/>
          </w:p>
        </w:tc>
      </w:tr>
      <w:tr w:rsidR="00B90ECA" w:rsidRPr="00880279" w14:paraId="5D45E793" w14:textId="77777777" w:rsidTr="00A71CA1">
        <w:trPr>
          <w:trHeight w:val="26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36D0606" w14:textId="5F51A71D" w:rsidR="00B90ECA" w:rsidRPr="00880279" w:rsidRDefault="00B90ECA" w:rsidP="00B90ECA">
            <w:pPr>
              <w:spacing w:before="0" w:after="0"/>
              <w:jc w:val="left"/>
              <w:rPr>
                <w:rFonts w:eastAsia="Arial Unicode MS" w:cs="Arial"/>
                <w:szCs w:val="20"/>
              </w:rPr>
            </w:pPr>
            <w:r w:rsidRPr="00880279">
              <w:rPr>
                <w:rFonts w:eastAsia="Arial Unicode MS" w:cs="Arial"/>
                <w:szCs w:val="20"/>
              </w:rPr>
              <w:t xml:space="preserve">Plan de financement (cf. </w:t>
            </w:r>
            <w:r>
              <w:rPr>
                <w:rFonts w:eastAsia="Arial Unicode MS" w:cs="Arial"/>
                <w:szCs w:val="20"/>
              </w:rPr>
              <w:t xml:space="preserve">Annexe 2 </w:t>
            </w:r>
            <w:r w:rsidRPr="00880279">
              <w:rPr>
                <w:rFonts w:eastAsia="Arial Unicode MS" w:cs="Arial"/>
                <w:szCs w:val="20"/>
              </w:rPr>
              <w:t>onglet 5)</w:t>
            </w:r>
          </w:p>
        </w:tc>
        <w:tc>
          <w:tcPr>
            <w:tcW w:w="1269" w:type="dxa"/>
            <w:tcBorders>
              <w:top w:val="nil"/>
              <w:left w:val="nil"/>
              <w:bottom w:val="single" w:sz="4" w:space="0" w:color="786E64"/>
              <w:right w:val="single" w:sz="4" w:space="0" w:color="786E64"/>
            </w:tcBorders>
            <w:shd w:val="clear" w:color="auto" w:fill="FFFFFF"/>
            <w:vAlign w:val="center"/>
            <w:hideMark/>
          </w:tcPr>
          <w:p w14:paraId="588CCFA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D07DBDE" w14:textId="77777777" w:rsidR="00B90ECA" w:rsidRPr="00880279" w:rsidRDefault="00B90ECA" w:rsidP="00B90ECA">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218A9A15"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57462172" w14:textId="77777777"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5DD1EB56" w14:textId="3A0D30EE" w:rsidR="00B90ECA" w:rsidRPr="00880279" w:rsidRDefault="00B90ECA" w:rsidP="00B90ECA">
            <w:pPr>
              <w:spacing w:before="0" w:after="0"/>
              <w:jc w:val="left"/>
              <w:rPr>
                <w:rFonts w:eastAsia="Arial Unicode MS" w:cs="Arial"/>
                <w:szCs w:val="20"/>
              </w:rPr>
            </w:pPr>
            <w:r w:rsidRPr="00880279">
              <w:rPr>
                <w:rFonts w:eastAsia="Arial Unicode MS" w:cs="Arial"/>
                <w:szCs w:val="20"/>
              </w:rPr>
              <w:t>Vérification de la situation financière de l'entreprise :</w:t>
            </w:r>
            <w:r w:rsidRPr="00880279">
              <w:rPr>
                <w:rFonts w:eastAsia="Arial Unicode MS" w:cs="Arial"/>
                <w:i/>
                <w:iCs/>
                <w:szCs w:val="20"/>
              </w:rPr>
              <w:t xml:space="preserve"> l’entreprise est-elle en difficulté au regard de la réglementation européenne ? </w:t>
            </w:r>
            <w:r w:rsidRPr="00880279">
              <w:rPr>
                <w:rFonts w:eastAsia="Arial Unicode MS" w:cs="Arial"/>
                <w:szCs w:val="20"/>
              </w:rPr>
              <w:t>(</w:t>
            </w:r>
            <w:proofErr w:type="gramStart"/>
            <w:r w:rsidRPr="00880279">
              <w:rPr>
                <w:rFonts w:eastAsia="Arial Unicode MS" w:cs="Arial"/>
                <w:szCs w:val="20"/>
              </w:rPr>
              <w:t>cf.</w:t>
            </w:r>
            <w:proofErr w:type="gramEnd"/>
            <w:r w:rsidRPr="00880279">
              <w:rPr>
                <w:rFonts w:eastAsia="Arial Unicode MS" w:cs="Arial"/>
                <w:szCs w:val="20"/>
              </w:rPr>
              <w:t xml:space="preserve"> </w:t>
            </w:r>
            <w:r>
              <w:rPr>
                <w:rFonts w:eastAsia="Arial Unicode MS" w:cs="Arial"/>
                <w:szCs w:val="20"/>
              </w:rPr>
              <w:t xml:space="preserve">Annexe 2 </w:t>
            </w:r>
            <w:r w:rsidRPr="00880279">
              <w:rPr>
                <w:rFonts w:eastAsia="Arial Unicode MS" w:cs="Arial"/>
                <w:szCs w:val="20"/>
              </w:rPr>
              <w:t>onglet 6)</w:t>
            </w:r>
          </w:p>
        </w:tc>
        <w:tc>
          <w:tcPr>
            <w:tcW w:w="1269" w:type="dxa"/>
            <w:tcBorders>
              <w:top w:val="nil"/>
              <w:left w:val="nil"/>
              <w:bottom w:val="single" w:sz="4" w:space="0" w:color="786E64"/>
              <w:right w:val="single" w:sz="4" w:space="0" w:color="786E64"/>
            </w:tcBorders>
            <w:shd w:val="clear" w:color="auto" w:fill="FFFFFF"/>
            <w:vAlign w:val="center"/>
            <w:hideMark/>
          </w:tcPr>
          <w:p w14:paraId="593E228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FBF582E"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2AA6ACF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50A36D1A" w14:textId="77777777" w:rsidTr="000B7B1F">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tcPr>
          <w:p w14:paraId="29E54D4F" w14:textId="587403B4" w:rsidR="00B90ECA" w:rsidRPr="00880279" w:rsidRDefault="00B90ECA" w:rsidP="00B90ECA">
            <w:pPr>
              <w:spacing w:before="0" w:after="0"/>
              <w:jc w:val="left"/>
              <w:rPr>
                <w:rFonts w:eastAsia="Arial Unicode MS" w:cs="Arial"/>
                <w:szCs w:val="20"/>
              </w:rPr>
            </w:pPr>
            <w:r w:rsidRPr="00622420">
              <w:t>Pour les sociétés âgées de moins de 8 ans, un plan de trésorerie sur 24 mois au moins</w:t>
            </w:r>
          </w:p>
        </w:tc>
        <w:tc>
          <w:tcPr>
            <w:tcW w:w="1269" w:type="dxa"/>
            <w:tcBorders>
              <w:top w:val="nil"/>
              <w:left w:val="nil"/>
              <w:bottom w:val="single" w:sz="4" w:space="0" w:color="786E64"/>
              <w:right w:val="single" w:sz="4" w:space="0" w:color="786E64"/>
            </w:tcBorders>
            <w:shd w:val="clear" w:color="auto" w:fill="FFFFFF"/>
            <w:vAlign w:val="center"/>
          </w:tcPr>
          <w:p w14:paraId="5CD3A44B" w14:textId="1A1041AE"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tcPr>
          <w:p w14:paraId="3E52ADDC" w14:textId="7CB460B0"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BFBFBF" w:themeFill="background1" w:themeFillShade="BF"/>
          </w:tcPr>
          <w:p w14:paraId="04E497E2" w14:textId="77777777" w:rsidR="00B90ECA" w:rsidRPr="00880279" w:rsidRDefault="00B90ECA" w:rsidP="00B90ECA">
            <w:pPr>
              <w:spacing w:before="0" w:after="0"/>
              <w:jc w:val="center"/>
              <w:rPr>
                <w:rFonts w:eastAsia="Arial Unicode MS" w:cs="Arial"/>
                <w:b/>
                <w:bCs/>
                <w:szCs w:val="20"/>
              </w:rPr>
            </w:pPr>
          </w:p>
        </w:tc>
      </w:tr>
      <w:tr w:rsidR="00B90ECA" w:rsidRPr="00880279" w14:paraId="734E583E" w14:textId="77777777" w:rsidTr="00A71CA1">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387E0894" w14:textId="77777777" w:rsidR="00B90ECA" w:rsidRPr="00880279" w:rsidRDefault="00B90ECA" w:rsidP="00B90ECA">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14:paraId="561BDA6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05966395"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75770D83"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54E55BB1" w14:textId="77777777" w:rsidTr="00A71CA1">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F9C33E4" w14:textId="03520002" w:rsidR="00B90ECA" w:rsidRPr="00880279" w:rsidRDefault="00B90ECA" w:rsidP="00B90ECA">
            <w:pPr>
              <w:spacing w:before="0" w:after="0"/>
              <w:jc w:val="left"/>
              <w:rPr>
                <w:rFonts w:eastAsia="Arial Unicode MS" w:cs="Arial"/>
                <w:szCs w:val="20"/>
              </w:rPr>
            </w:pPr>
            <w:r w:rsidRPr="00880279">
              <w:rPr>
                <w:rFonts w:eastAsia="Arial Unicode MS" w:cs="Arial"/>
                <w:szCs w:val="20"/>
              </w:rPr>
              <w:t>Dernière liasse fiscale complète ou dernier bilan et compte de résultats approuvés par l’assemblée et rapport du commissaire aux comptes (ou à défaut de l’expert-comptable)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14:paraId="467F84E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51B3C6F" w14:textId="77777777" w:rsidR="00B90ECA" w:rsidRPr="00880279" w:rsidRDefault="00B90ECA" w:rsidP="00B90ECA">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20EA3AFA"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14E4192A" w14:textId="77777777" w:rsidTr="00A71CA1">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7DFB6B17" w14:textId="77777777" w:rsidR="00B90ECA" w:rsidRPr="00880279" w:rsidRDefault="00B90ECA" w:rsidP="00B90ECA">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14:paraId="314850B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3E4E0E0B"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537D9C5A"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110FD796" w14:textId="77777777" w:rsidTr="00A71CA1">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0DA62C63" w14:textId="582DC996" w:rsidR="00B90ECA" w:rsidRPr="00880279" w:rsidRDefault="00B90ECA" w:rsidP="00B90ECA">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Kbis de moins de trois mois</w:t>
            </w:r>
            <w:r w:rsidRPr="00880279">
              <w:rPr>
                <w:rFonts w:eastAsia="Arial Unicode MS" w:cs="Arial"/>
                <w:szCs w:val="20"/>
              </w:rPr>
              <w:br/>
              <w:t xml:space="preserve">          - pour les associations : un extrait du journal Officiel</w:t>
            </w:r>
            <w:r>
              <w:rPr>
                <w:rFonts w:eastAsia="Arial Unicode MS" w:cs="Arial"/>
                <w:szCs w:val="20"/>
              </w:rPr>
              <w:t xml:space="preserve"> publiant la constitution de </w:t>
            </w:r>
            <w:r w:rsidRPr="00880279">
              <w:rPr>
                <w:rFonts w:eastAsia="Arial Unicode MS" w:cs="Arial"/>
                <w:szCs w:val="20"/>
              </w:rPr>
              <w:t>l'association ou Récépissé de dépôt à la préfecture ou sous-préfecture</w:t>
            </w:r>
          </w:p>
        </w:tc>
        <w:tc>
          <w:tcPr>
            <w:tcW w:w="1269" w:type="dxa"/>
            <w:tcBorders>
              <w:top w:val="nil"/>
              <w:left w:val="nil"/>
              <w:bottom w:val="single" w:sz="4" w:space="0" w:color="786E64"/>
              <w:right w:val="single" w:sz="4" w:space="0" w:color="786E64"/>
            </w:tcBorders>
            <w:shd w:val="clear" w:color="auto" w:fill="FFFFFF"/>
            <w:vAlign w:val="center"/>
            <w:hideMark/>
          </w:tcPr>
          <w:p w14:paraId="3B019A6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FFFFFF"/>
            <w:vAlign w:val="center"/>
            <w:hideMark/>
          </w:tcPr>
          <w:p w14:paraId="478DED83"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275" w:type="dxa"/>
            <w:tcBorders>
              <w:top w:val="nil"/>
              <w:left w:val="nil"/>
              <w:bottom w:val="single" w:sz="4" w:space="0" w:color="786E64"/>
              <w:right w:val="single" w:sz="4" w:space="0" w:color="786E64"/>
            </w:tcBorders>
            <w:shd w:val="clear" w:color="auto" w:fill="FFFFFF"/>
            <w:vAlign w:val="center"/>
            <w:hideMark/>
          </w:tcPr>
          <w:p w14:paraId="2ADD90F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0B7B5FE3" w14:textId="77777777" w:rsidTr="00A71CA1">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27CE4646" w14:textId="77777777" w:rsidR="00B90ECA" w:rsidRPr="00880279" w:rsidRDefault="00B90ECA" w:rsidP="00B90ECA">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14:paraId="2F6AA86C"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29CC0B88"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13E32126"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22EA74BB" w14:textId="77777777" w:rsidTr="00A71CA1">
        <w:trPr>
          <w:trHeight w:val="113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71A39F8" w14:textId="13E733A0" w:rsidR="00B90ECA" w:rsidRPr="00880279" w:rsidRDefault="00B90ECA" w:rsidP="00B90ECA">
            <w:pPr>
              <w:spacing w:before="0" w:after="0"/>
              <w:jc w:val="left"/>
              <w:rPr>
                <w:rFonts w:eastAsia="Arial Unicode MS" w:cs="Arial"/>
                <w:szCs w:val="20"/>
              </w:rPr>
            </w:pPr>
            <w:r w:rsidRPr="00880279">
              <w:rPr>
                <w:rFonts w:eastAsia="Arial Unicode MS" w:cs="Arial"/>
                <w:szCs w:val="20"/>
              </w:rPr>
              <w:t xml:space="preserve">Un document listant tous les actionnaires personnes physiques ou morales détenant directement ou indirectement des parts ou des actions (table de capitalisation ou organigrammes détaillés avec pourcentage de détention) </w:t>
            </w:r>
            <w:r>
              <w:rPr>
                <w:rFonts w:eastAsia="Arial Unicode MS" w:cs="Arial"/>
                <w:szCs w:val="20"/>
              </w:rPr>
              <w:t>sur papier à entête signé</w:t>
            </w:r>
          </w:p>
        </w:tc>
        <w:tc>
          <w:tcPr>
            <w:tcW w:w="1269" w:type="dxa"/>
            <w:tcBorders>
              <w:top w:val="nil"/>
              <w:left w:val="nil"/>
              <w:bottom w:val="single" w:sz="4" w:space="0" w:color="786E64"/>
              <w:right w:val="single" w:sz="4" w:space="0" w:color="786E64"/>
            </w:tcBorders>
            <w:shd w:val="clear" w:color="auto" w:fill="FFFFFF"/>
            <w:vAlign w:val="center"/>
            <w:hideMark/>
          </w:tcPr>
          <w:p w14:paraId="642EA2E7"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nil"/>
              <w:left w:val="nil"/>
              <w:bottom w:val="single" w:sz="4" w:space="0" w:color="786E64"/>
              <w:right w:val="single" w:sz="4" w:space="0" w:color="786E64"/>
            </w:tcBorders>
            <w:shd w:val="clear" w:color="auto" w:fill="BFBFBF"/>
            <w:vAlign w:val="center"/>
            <w:hideMark/>
          </w:tcPr>
          <w:p w14:paraId="6C2C6084"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BFBFBF"/>
            <w:vAlign w:val="center"/>
            <w:hideMark/>
          </w:tcPr>
          <w:p w14:paraId="7D7F97AB" w14:textId="77777777" w:rsidR="00B90ECA" w:rsidRPr="00880279" w:rsidRDefault="00B90ECA" w:rsidP="00B90ECA">
            <w:pPr>
              <w:spacing w:before="0" w:after="0"/>
              <w:jc w:val="center"/>
              <w:rPr>
                <w:rFonts w:eastAsia="Arial Unicode MS" w:cs="Arial"/>
                <w:b/>
                <w:bCs/>
                <w:szCs w:val="20"/>
              </w:rPr>
            </w:pPr>
            <w:r w:rsidRPr="00880279">
              <w:rPr>
                <w:rFonts w:eastAsia="Arial Unicode MS" w:cs="Arial"/>
                <w:b/>
                <w:bCs/>
                <w:szCs w:val="20"/>
              </w:rPr>
              <w:t> </w:t>
            </w:r>
          </w:p>
        </w:tc>
      </w:tr>
      <w:tr w:rsidR="00B90ECA" w:rsidRPr="00880279" w14:paraId="6BE4EC72" w14:textId="77777777" w:rsidTr="00A71CA1">
        <w:trPr>
          <w:trHeight w:val="57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178CFC48" w14:textId="6CE75812" w:rsidR="00B90ECA" w:rsidRPr="00880279" w:rsidRDefault="00B90ECA" w:rsidP="00B90ECA">
            <w:pPr>
              <w:spacing w:before="0" w:after="0"/>
              <w:jc w:val="left"/>
              <w:rPr>
                <w:rFonts w:eastAsia="Arial Unicode MS" w:cs="Arial"/>
                <w:szCs w:val="20"/>
              </w:rPr>
            </w:pPr>
            <w:r w:rsidRPr="00880279">
              <w:rPr>
                <w:rFonts w:eastAsia="Arial Unicode MS" w:cs="Arial"/>
                <w:szCs w:val="20"/>
              </w:rPr>
              <w:t>Liste des membres du bureau dont le</w:t>
            </w:r>
            <w:r>
              <w:rPr>
                <w:rFonts w:eastAsia="Arial Unicode MS" w:cs="Arial"/>
                <w:szCs w:val="20"/>
              </w:rPr>
              <w:t xml:space="preserve"> président et le</w:t>
            </w:r>
            <w:r w:rsidRPr="00880279">
              <w:rPr>
                <w:rFonts w:eastAsia="Arial Unicode MS" w:cs="Arial"/>
                <w:szCs w:val="20"/>
              </w:rPr>
              <w:t xml:space="preserve"> trésorier et le dernier rapport moral et financier</w:t>
            </w:r>
          </w:p>
        </w:tc>
        <w:tc>
          <w:tcPr>
            <w:tcW w:w="1269" w:type="dxa"/>
            <w:tcBorders>
              <w:top w:val="nil"/>
              <w:left w:val="nil"/>
              <w:bottom w:val="single" w:sz="4" w:space="0" w:color="786E64"/>
              <w:right w:val="single" w:sz="4" w:space="0" w:color="786E64"/>
            </w:tcBorders>
            <w:shd w:val="clear" w:color="auto" w:fill="BFBFBF"/>
            <w:vAlign w:val="center"/>
            <w:hideMark/>
          </w:tcPr>
          <w:p w14:paraId="16B72189"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843" w:type="dxa"/>
            <w:tcBorders>
              <w:top w:val="nil"/>
              <w:left w:val="nil"/>
              <w:bottom w:val="single" w:sz="4" w:space="0" w:color="786E64"/>
              <w:right w:val="single" w:sz="4" w:space="0" w:color="786E64"/>
            </w:tcBorders>
            <w:shd w:val="clear" w:color="auto" w:fill="BFBFBF"/>
            <w:vAlign w:val="center"/>
            <w:hideMark/>
          </w:tcPr>
          <w:p w14:paraId="0A8E5446"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14:paraId="1143AA32"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r w:rsidR="00B90ECA" w:rsidRPr="00880279" w14:paraId="00F57D39" w14:textId="77777777" w:rsidTr="00B90ECA">
        <w:trPr>
          <w:trHeight w:val="3386"/>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14:paraId="484FB8AA" w14:textId="19A3EF2C" w:rsidR="00B90ECA" w:rsidRPr="00880279" w:rsidRDefault="00B90ECA" w:rsidP="00B90ECA">
            <w:pPr>
              <w:spacing w:before="0" w:after="0"/>
              <w:jc w:val="left"/>
              <w:rPr>
                <w:rFonts w:eastAsia="Arial Unicode MS" w:cs="Arial"/>
                <w:szCs w:val="20"/>
              </w:rPr>
            </w:pPr>
            <w:r w:rsidRPr="00880279">
              <w:rPr>
                <w:rFonts w:eastAsia="Arial Unicode MS" w:cs="Arial"/>
                <w:b/>
                <w:bCs/>
                <w:szCs w:val="20"/>
              </w:rPr>
              <w:lastRenderedPageBreak/>
              <w:t>Documents d'identité des personnes physiques :</w:t>
            </w:r>
            <w:r w:rsidRPr="00880279">
              <w:rPr>
                <w:rFonts w:eastAsia="Arial Unicode MS" w:cs="Arial"/>
                <w:szCs w:val="20"/>
              </w:rPr>
              <w:t xml:space="preserve"> CNI, passeport ou titre de séjour en cours de validité</w:t>
            </w:r>
            <w:r>
              <w:rPr>
                <w:rFonts w:eastAsia="Arial Unicode MS" w:cs="Arial"/>
                <w:szCs w:val="20"/>
              </w:rPr>
              <w:t xml:space="preserve"> </w:t>
            </w:r>
            <w:r w:rsidRPr="00880279">
              <w:rPr>
                <w:rFonts w:eastAsia="Arial Unicode MS" w:cs="Arial"/>
                <w:szCs w:val="20"/>
              </w:rPr>
              <w:t>:</w:t>
            </w:r>
            <w:r w:rsidRPr="00880279">
              <w:rPr>
                <w:rFonts w:eastAsia="Arial Unicode MS" w:cs="Arial"/>
                <w:szCs w:val="20"/>
              </w:rPr>
              <w:br/>
              <w:t xml:space="preserve">          - du représentant légal du demandeur ;</w:t>
            </w:r>
            <w:r w:rsidRPr="00880279">
              <w:rPr>
                <w:rFonts w:eastAsia="Arial Unicode MS" w:cs="Arial"/>
                <w:szCs w:val="20"/>
              </w:rPr>
              <w:br/>
              <w:t xml:space="preserve">          - </w:t>
            </w:r>
            <w:r>
              <w:rPr>
                <w:rFonts w:eastAsia="Arial Unicode MS" w:cs="Arial"/>
                <w:szCs w:val="20"/>
              </w:rPr>
              <w:t xml:space="preserve">du président et </w:t>
            </w:r>
            <w:r w:rsidRPr="00880279">
              <w:rPr>
                <w:rFonts w:eastAsia="Arial Unicode MS" w:cs="Arial"/>
                <w:szCs w:val="20"/>
              </w:rPr>
              <w:t>du trésorier pour les associations</w:t>
            </w:r>
            <w:r w:rsidRPr="00880279">
              <w:rPr>
                <w:rFonts w:eastAsia="Arial Unicode MS" w:cs="Arial"/>
                <w:szCs w:val="20"/>
              </w:rPr>
              <w:br/>
              <w:t xml:space="preserve">          - des actionnaires personnes physiques détenant directement ou indirectement au moins 2</w:t>
            </w:r>
            <w:r>
              <w:rPr>
                <w:rFonts w:eastAsia="Arial Unicode MS" w:cs="Arial"/>
                <w:szCs w:val="20"/>
              </w:rPr>
              <w:t xml:space="preserve">5 </w:t>
            </w:r>
            <w:r w:rsidRPr="00880279">
              <w:rPr>
                <w:rFonts w:eastAsia="Arial Unicode MS" w:cs="Arial"/>
                <w:szCs w:val="20"/>
              </w:rPr>
              <w:t>% du capital</w:t>
            </w:r>
            <w:r w:rsidRPr="00880279">
              <w:rPr>
                <w:rFonts w:eastAsia="Arial Unicode MS" w:cs="Arial"/>
                <w:szCs w:val="20"/>
              </w:rPr>
              <w:br/>
              <w:t xml:space="preserve">          - des représentants légaux des personnes morales détenant directement ou indirectement au moins 2</w:t>
            </w:r>
            <w:r>
              <w:rPr>
                <w:rFonts w:eastAsia="Arial Unicode MS" w:cs="Arial"/>
                <w:szCs w:val="20"/>
              </w:rPr>
              <w:t xml:space="preserve">5 </w:t>
            </w:r>
            <w:r w:rsidRPr="00880279">
              <w:rPr>
                <w:rFonts w:eastAsia="Arial Unicode MS" w:cs="Arial"/>
                <w:szCs w:val="20"/>
              </w:rPr>
              <w:t>% du capital</w:t>
            </w:r>
            <w:r w:rsidRPr="00880279">
              <w:rPr>
                <w:rFonts w:eastAsia="Arial Unicode MS" w:cs="Arial"/>
                <w:szCs w:val="20"/>
              </w:rPr>
              <w:br/>
            </w:r>
            <w:r w:rsidRPr="00880279">
              <w:rPr>
                <w:rFonts w:eastAsia="Arial Unicode MS" w:cs="Arial"/>
                <w:b/>
                <w:bCs/>
                <w:szCs w:val="20"/>
              </w:rPr>
              <w:t>Documents d'identification des personnes morales</w:t>
            </w:r>
            <w:r>
              <w:rPr>
                <w:rFonts w:eastAsia="Arial Unicode MS" w:cs="Arial"/>
                <w:b/>
                <w:bCs/>
                <w:szCs w:val="20"/>
              </w:rPr>
              <w:t xml:space="preserve"> </w:t>
            </w:r>
            <w:r w:rsidRPr="00880279">
              <w:rPr>
                <w:rFonts w:eastAsia="Arial Unicode MS" w:cs="Arial"/>
                <w:b/>
                <w:bCs/>
                <w:szCs w:val="20"/>
              </w:rPr>
              <w:t>détenant directement ou indirectement au moins 2</w:t>
            </w:r>
            <w:r w:rsidR="00321930">
              <w:rPr>
                <w:rFonts w:eastAsia="Arial Unicode MS" w:cs="Arial"/>
                <w:b/>
                <w:bCs/>
                <w:szCs w:val="20"/>
              </w:rPr>
              <w:t xml:space="preserve">5 </w:t>
            </w:r>
            <w:r w:rsidRPr="00880279">
              <w:rPr>
                <w:rFonts w:eastAsia="Arial Unicode MS" w:cs="Arial"/>
                <w:b/>
                <w:bCs/>
                <w:szCs w:val="20"/>
              </w:rPr>
              <w:t>% du capital :</w:t>
            </w:r>
            <w:r w:rsidRPr="00880279">
              <w:rPr>
                <w:rFonts w:eastAsia="Arial Unicode MS" w:cs="Arial"/>
                <w:szCs w:val="20"/>
              </w:rPr>
              <w:t xml:space="preserve"> K-bis de moins de 3 mois, statuts et table de capitalisation ou organigrammes détaillés</w:t>
            </w:r>
          </w:p>
        </w:tc>
        <w:tc>
          <w:tcPr>
            <w:tcW w:w="1269" w:type="dxa"/>
            <w:tcBorders>
              <w:top w:val="single" w:sz="4" w:space="0" w:color="000000"/>
              <w:left w:val="nil"/>
              <w:bottom w:val="single" w:sz="4" w:space="0" w:color="786E64"/>
              <w:right w:val="single" w:sz="4" w:space="0" w:color="786E64"/>
            </w:tcBorders>
            <w:shd w:val="clear" w:color="auto" w:fill="FFFFFF"/>
            <w:vAlign w:val="center"/>
            <w:hideMark/>
          </w:tcPr>
          <w:p w14:paraId="356C3749"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c>
          <w:tcPr>
            <w:tcW w:w="1843" w:type="dxa"/>
            <w:tcBorders>
              <w:top w:val="single" w:sz="4" w:space="0" w:color="000000"/>
              <w:left w:val="nil"/>
              <w:bottom w:val="single" w:sz="4" w:space="0" w:color="786E64"/>
              <w:right w:val="single" w:sz="4" w:space="0" w:color="786E64"/>
            </w:tcBorders>
            <w:shd w:val="clear" w:color="auto" w:fill="BFBFBF"/>
            <w:vAlign w:val="center"/>
            <w:hideMark/>
          </w:tcPr>
          <w:p w14:paraId="1391CA15" w14:textId="77777777" w:rsidR="00B90ECA" w:rsidRPr="00880279" w:rsidRDefault="00B90ECA" w:rsidP="00B90ECA">
            <w:pPr>
              <w:spacing w:before="0" w:after="0"/>
              <w:jc w:val="center"/>
              <w:rPr>
                <w:rFonts w:eastAsia="Arial Unicode MS" w:cs="Arial"/>
                <w:szCs w:val="20"/>
              </w:rPr>
            </w:pPr>
            <w:r w:rsidRPr="00880279">
              <w:rPr>
                <w:rFonts w:eastAsia="Arial Unicode MS" w:cs="Arial"/>
                <w:szCs w:val="20"/>
              </w:rPr>
              <w:t> </w:t>
            </w:r>
          </w:p>
        </w:tc>
        <w:tc>
          <w:tcPr>
            <w:tcW w:w="1275" w:type="dxa"/>
            <w:tcBorders>
              <w:top w:val="single" w:sz="4" w:space="0" w:color="000000"/>
              <w:left w:val="nil"/>
              <w:bottom w:val="single" w:sz="4" w:space="0" w:color="786E64"/>
              <w:right w:val="single" w:sz="4" w:space="0" w:color="786E64"/>
            </w:tcBorders>
            <w:shd w:val="clear" w:color="auto" w:fill="FFFFFF"/>
            <w:vAlign w:val="center"/>
            <w:hideMark/>
          </w:tcPr>
          <w:p w14:paraId="5B0243F2" w14:textId="77777777" w:rsidR="00B90ECA" w:rsidRPr="00880279" w:rsidRDefault="00B90ECA" w:rsidP="00B90ECA">
            <w:pPr>
              <w:spacing w:before="0" w:after="0"/>
              <w:jc w:val="center"/>
              <w:rPr>
                <w:rFonts w:eastAsia="Arial Unicode MS" w:cs="Arial"/>
                <w:b/>
                <w:bCs/>
                <w:szCs w:val="20"/>
              </w:rPr>
            </w:pPr>
            <w:proofErr w:type="gramStart"/>
            <w:r w:rsidRPr="00880279">
              <w:rPr>
                <w:rFonts w:eastAsia="Arial Unicode MS" w:cs="Arial"/>
                <w:b/>
                <w:bCs/>
                <w:szCs w:val="20"/>
              </w:rPr>
              <w:t>x</w:t>
            </w:r>
            <w:proofErr w:type="gramEnd"/>
          </w:p>
        </w:tc>
      </w:tr>
    </w:tbl>
    <w:p w14:paraId="014FD910" w14:textId="7536F272" w:rsidR="0050584D" w:rsidRDefault="0050584D">
      <w:pPr>
        <w:spacing w:before="0" w:after="0"/>
        <w:jc w:val="left"/>
        <w:rPr>
          <w:rFonts w:cs="Arial"/>
          <w:bCs/>
          <w:caps/>
          <w:kern w:val="32"/>
          <w:sz w:val="24"/>
          <w:szCs w:val="32"/>
        </w:rPr>
      </w:pPr>
    </w:p>
    <w:p w14:paraId="3C4D6B81" w14:textId="77777777" w:rsidR="00B90ECA" w:rsidRDefault="00B90ECA">
      <w:pPr>
        <w:spacing w:before="0" w:after="0"/>
        <w:jc w:val="left"/>
        <w:rPr>
          <w:rFonts w:cs="Arial"/>
          <w:bCs/>
          <w:caps/>
          <w:kern w:val="32"/>
          <w:sz w:val="24"/>
          <w:szCs w:val="32"/>
        </w:rPr>
      </w:pPr>
      <w:r>
        <w:rPr>
          <w:rFonts w:cs="Arial"/>
          <w:bCs/>
          <w:caps/>
          <w:kern w:val="32"/>
          <w:sz w:val="24"/>
          <w:szCs w:val="32"/>
        </w:rPr>
        <w:br w:type="page"/>
      </w:r>
    </w:p>
    <w:p w14:paraId="3F1044C4" w14:textId="1A334792"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0812DD" w:rsidRPr="005B3B78" w14:paraId="1F9E471B" w14:textId="77777777" w:rsidTr="000F1FD5">
        <w:trPr>
          <w:trHeight w:val="454"/>
          <w:jc w:val="center"/>
        </w:trPr>
        <w:tc>
          <w:tcPr>
            <w:tcW w:w="5103" w:type="dxa"/>
            <w:shd w:val="clear" w:color="auto" w:fill="auto"/>
            <w:vAlign w:val="center"/>
          </w:tcPr>
          <w:p w14:paraId="5F782A65" w14:textId="0BAF2AE1" w:rsidR="000812DD" w:rsidRPr="005B3B78" w:rsidRDefault="000812DD" w:rsidP="00A83C6D">
            <w:pPr>
              <w:rPr>
                <w:b/>
                <w:sz w:val="22"/>
              </w:rPr>
            </w:pPr>
            <w:r>
              <w:rPr>
                <w:b/>
                <w:sz w:val="22"/>
              </w:rPr>
              <w:t>Thématique concernée</w:t>
            </w:r>
          </w:p>
        </w:tc>
        <w:tc>
          <w:tcPr>
            <w:tcW w:w="4173" w:type="dxa"/>
            <w:shd w:val="clear" w:color="auto" w:fill="auto"/>
            <w:vAlign w:val="center"/>
          </w:tcPr>
          <w:p w14:paraId="1FFF48F3" w14:textId="77777777" w:rsidR="000812DD" w:rsidRPr="005B3B78" w:rsidRDefault="000812DD"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77777777" w:rsidR="000F1FD5" w:rsidRPr="005B3B78" w:rsidRDefault="000F1FD5" w:rsidP="00A83C6D">
            <w:pPr>
              <w:jc w:val="left"/>
              <w:rPr>
                <w:sz w:val="22"/>
              </w:rPr>
            </w:pPr>
          </w:p>
        </w:tc>
      </w:tr>
      <w:tr w:rsidR="000F1FD5" w:rsidRPr="005B3B78" w14:paraId="3DB35148" w14:textId="77777777" w:rsidTr="000F1FD5">
        <w:trPr>
          <w:trHeight w:val="454"/>
          <w:jc w:val="center"/>
        </w:trPr>
        <w:tc>
          <w:tcPr>
            <w:tcW w:w="5103" w:type="dxa"/>
            <w:shd w:val="clear" w:color="auto" w:fill="auto"/>
            <w:vAlign w:val="center"/>
          </w:tcPr>
          <w:p w14:paraId="61062A7E" w14:textId="11E1F516"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77777777" w:rsidR="000F1FD5" w:rsidRPr="005B3B78" w:rsidRDefault="000F1FD5" w:rsidP="00A83C6D">
            <w:pPr>
              <w:jc w:val="left"/>
              <w:rPr>
                <w:sz w:val="22"/>
              </w:rPr>
            </w:pPr>
          </w:p>
        </w:tc>
      </w:tr>
    </w:tbl>
    <w:p w14:paraId="5755D48B" w14:textId="7C7F46C6" w:rsidR="004F2D1C" w:rsidRPr="000F1FD5" w:rsidRDefault="004F2D1C" w:rsidP="008033F8">
      <w:pPr>
        <w:rPr>
          <w:sz w:val="18"/>
        </w:rPr>
      </w:pP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bookmarkStart w:id="2" w:name="_Hlk18080338"/>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C80D0A" w:rsidRDefault="00732BDD" w:rsidP="00C80D0A">
      <w:pPr>
        <w:jc w:val="center"/>
        <w:rPr>
          <w:b/>
          <w:i/>
          <w:sz w:val="28"/>
        </w:rPr>
      </w:pPr>
      <w:bookmarkStart w:id="3" w:name="_Hlk18080558"/>
      <w:bookmarkEnd w:id="2"/>
      <w:r w:rsidRPr="00C80D0A">
        <w:rPr>
          <w:b/>
          <w:i/>
          <w:sz w:val="28"/>
        </w:rPr>
        <w:t>(10 pages maximum)</w:t>
      </w:r>
    </w:p>
    <w:p w14:paraId="237B9513" w14:textId="77777777" w:rsidR="00732BDD" w:rsidRPr="005B3B78" w:rsidRDefault="00732BDD" w:rsidP="00732BDD">
      <w:pPr>
        <w:pStyle w:val="Titre1"/>
        <w:numPr>
          <w:ilvl w:val="0"/>
          <w:numId w:val="18"/>
        </w:numPr>
        <w:rPr>
          <w:color w:val="auto"/>
        </w:rPr>
      </w:pPr>
      <w:bookmarkStart w:id="4" w:name="_Hlk18080362"/>
      <w:bookmarkEnd w:id="3"/>
      <w:r w:rsidRPr="005B3B78">
        <w:rPr>
          <w:color w:val="auto"/>
        </w:rPr>
        <w:t xml:space="preserve">Actionnariat </w:t>
      </w:r>
    </w:p>
    <w:p w14:paraId="5712B731" w14:textId="77777777" w:rsidR="00732BDD" w:rsidRPr="00B90ECA" w:rsidRDefault="00732BDD" w:rsidP="00621D36">
      <w:pPr>
        <w:spacing w:line="276" w:lineRule="auto"/>
      </w:pPr>
      <w:r w:rsidRPr="00B90ECA">
        <w:t>Répartition du capital de l’entreprise et évolutions récentes</w:t>
      </w:r>
    </w:p>
    <w:p w14:paraId="040AC2F9" w14:textId="77777777" w:rsidR="00732BDD" w:rsidRPr="00B90ECA" w:rsidRDefault="00732BDD" w:rsidP="00621D36">
      <w:pPr>
        <w:spacing w:line="276" w:lineRule="auto"/>
      </w:pPr>
      <w:r w:rsidRPr="00B90ECA">
        <w:t>Principaux actionnaires (en cas de détention par une holding, préciser l'actionnariat de cette dernière)</w:t>
      </w:r>
    </w:p>
    <w:p w14:paraId="2BE67AB6" w14:textId="3438ED1F" w:rsidR="00732BDD" w:rsidRPr="00B90ECA" w:rsidRDefault="00EA4523" w:rsidP="00621D36">
      <w:pPr>
        <w:spacing w:line="276" w:lineRule="auto"/>
      </w:pPr>
      <w:r w:rsidRPr="00B90ECA">
        <w:t>D</w:t>
      </w:r>
      <w:r w:rsidR="00732BDD" w:rsidRPr="00B90ECA">
        <w:t>escription succincte du parcours des fondateurs</w:t>
      </w:r>
    </w:p>
    <w:p w14:paraId="6342280D" w14:textId="4F94B0C0" w:rsidR="00CF4358" w:rsidRPr="005B3B78" w:rsidRDefault="00732BDD" w:rsidP="00621D36">
      <w:pPr>
        <w:spacing w:line="276" w:lineRule="auto"/>
      </w:pPr>
      <w:r w:rsidRPr="00B90ECA">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2C903230"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289" w:type="dxa"/>
        <w:tblLook w:val="04A0" w:firstRow="1" w:lastRow="0" w:firstColumn="1" w:lastColumn="0" w:noHBand="0" w:noVBand="1"/>
      </w:tblPr>
      <w:tblGrid>
        <w:gridCol w:w="2783"/>
        <w:gridCol w:w="2120"/>
        <w:gridCol w:w="1549"/>
        <w:gridCol w:w="1416"/>
        <w:gridCol w:w="1421"/>
      </w:tblGrid>
      <w:tr w:rsidR="0050584D" w:rsidRPr="0050584D" w14:paraId="5A2BFA3C" w14:textId="77777777" w:rsidTr="002D5D09">
        <w:trPr>
          <w:trHeight w:val="525"/>
        </w:trPr>
        <w:tc>
          <w:tcPr>
            <w:tcW w:w="2783"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120"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549"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416"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419"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2D5D09">
        <w:trPr>
          <w:trHeight w:val="238"/>
        </w:trPr>
        <w:tc>
          <w:tcPr>
            <w:tcW w:w="9289"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2D5D09">
        <w:trPr>
          <w:trHeight w:val="291"/>
        </w:trPr>
        <w:tc>
          <w:tcPr>
            <w:tcW w:w="2783"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120"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2D5D09">
        <w:trPr>
          <w:trHeight w:val="281"/>
        </w:trPr>
        <w:tc>
          <w:tcPr>
            <w:tcW w:w="2783"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120"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2D5D09">
        <w:trPr>
          <w:trHeight w:val="258"/>
        </w:trPr>
        <w:tc>
          <w:tcPr>
            <w:tcW w:w="2783"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120"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2D5D09">
        <w:trPr>
          <w:trHeight w:val="466"/>
        </w:trPr>
        <w:tc>
          <w:tcPr>
            <w:tcW w:w="2783"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120"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2D5D09">
        <w:trPr>
          <w:trHeight w:val="191"/>
        </w:trPr>
        <w:tc>
          <w:tcPr>
            <w:tcW w:w="2783"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120"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2D5D09">
        <w:trPr>
          <w:trHeight w:val="352"/>
        </w:trPr>
        <w:tc>
          <w:tcPr>
            <w:tcW w:w="9289"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2D5D09">
        <w:trPr>
          <w:trHeight w:val="282"/>
        </w:trPr>
        <w:tc>
          <w:tcPr>
            <w:tcW w:w="2783"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120"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2D5D09">
        <w:trPr>
          <w:trHeight w:val="271"/>
        </w:trPr>
        <w:tc>
          <w:tcPr>
            <w:tcW w:w="2783"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120"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2D5D09">
        <w:trPr>
          <w:trHeight w:val="262"/>
        </w:trPr>
        <w:tc>
          <w:tcPr>
            <w:tcW w:w="2783"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120"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2D5D09">
        <w:trPr>
          <w:trHeight w:val="128"/>
        </w:trPr>
        <w:tc>
          <w:tcPr>
            <w:tcW w:w="9289"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2D5D09">
        <w:trPr>
          <w:trHeight w:val="355"/>
        </w:trPr>
        <w:tc>
          <w:tcPr>
            <w:tcW w:w="2783"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120"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549"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416"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419"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90FCF">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11682AE2"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4032FE4E" w:rsidR="00913EF0" w:rsidRDefault="00732BDD" w:rsidP="00621D36">
      <w:pPr>
        <w:spacing w:line="276" w:lineRule="auto"/>
      </w:pPr>
      <w:r w:rsidRPr="005B3B78">
        <w:lastRenderedPageBreak/>
        <w:t>Présenter les principaux savoir-faire et/ou technologies maîtrisés par l’entreprise, les protections industrielles mises en œuvre (brevets, marques, modèles, …) et les divisions ou départements impliqués dans le projet présen</w:t>
      </w:r>
      <w:r w:rsidR="00C6237C">
        <w:t>té</w:t>
      </w:r>
    </w:p>
    <w:p w14:paraId="7F52CE99" w14:textId="67CE6AE0" w:rsidR="007740EC" w:rsidRDefault="007740EC" w:rsidP="00621D36">
      <w:pPr>
        <w:spacing w:line="276" w:lineRule="auto"/>
      </w:pPr>
    </w:p>
    <w:p w14:paraId="74E6F12F" w14:textId="77777777" w:rsidR="00B90ECA" w:rsidRDefault="00B90ECA" w:rsidP="00621D36">
      <w:pPr>
        <w:spacing w:line="276" w:lineRule="auto"/>
      </w:pPr>
    </w:p>
    <w:p w14:paraId="040E3599" w14:textId="5569BEA0" w:rsidR="007257B8" w:rsidRPr="005B3B78" w:rsidRDefault="0058683C" w:rsidP="00535A68">
      <w:pPr>
        <w:pStyle w:val="Titre4"/>
        <w:rPr>
          <w:color w:val="auto"/>
        </w:rPr>
      </w:pPr>
      <w:bookmarkStart w:id="5" w:name="_Hlk18080161"/>
      <w:bookmarkEnd w:id="4"/>
      <w:r w:rsidRPr="005B3B78">
        <w:rPr>
          <w:color w:val="auto"/>
        </w:rPr>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bookmarkEnd w:id="5"/>
    <w:p w14:paraId="302AE881" w14:textId="77777777" w:rsidR="007A1489" w:rsidRPr="00C80D0A" w:rsidRDefault="00127DC7" w:rsidP="00C80D0A">
      <w:pPr>
        <w:jc w:val="center"/>
        <w:rPr>
          <w:b/>
          <w:i/>
          <w:sz w:val="28"/>
        </w:rPr>
      </w:pPr>
      <w:r w:rsidRPr="00C80D0A">
        <w:rPr>
          <w:b/>
          <w:i/>
          <w:sz w:val="28"/>
        </w:rPr>
        <w:t>(</w:t>
      </w:r>
      <w:r w:rsidR="005F7B67" w:rsidRPr="00C80D0A">
        <w:rPr>
          <w:b/>
          <w:i/>
          <w:sz w:val="28"/>
        </w:rPr>
        <w:t>2</w:t>
      </w:r>
      <w:r w:rsidR="009D126E" w:rsidRPr="00C80D0A">
        <w:rPr>
          <w:b/>
          <w:i/>
          <w:sz w:val="28"/>
        </w:rPr>
        <w:t>0</w:t>
      </w:r>
      <w:r w:rsidRPr="00C80D0A">
        <w:rPr>
          <w:b/>
          <w:i/>
          <w:sz w:val="28"/>
        </w:rPr>
        <w:t xml:space="preserve"> </w:t>
      </w:r>
      <w:r w:rsidR="00F36704" w:rsidRPr="00C80D0A">
        <w:rPr>
          <w:b/>
          <w:i/>
          <w:sz w:val="28"/>
        </w:rPr>
        <w:t>pages maximum</w:t>
      </w:r>
      <w:r w:rsidRPr="00C80D0A">
        <w:rPr>
          <w:b/>
          <w:i/>
          <w:sz w:val="28"/>
        </w:rPr>
        <w:t>)</w:t>
      </w:r>
    </w:p>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51393AE8" w:rsidR="00290B0C" w:rsidRPr="005B3B78" w:rsidRDefault="002D262F" w:rsidP="00621D36">
      <w:pPr>
        <w:spacing w:line="276" w:lineRule="auto"/>
        <w:rPr>
          <w:rFonts w:cs="Arial"/>
          <w:szCs w:val="20"/>
        </w:rPr>
      </w:pPr>
      <w:r w:rsidRPr="002D262F">
        <w:rPr>
          <w:rFonts w:cs="Arial"/>
          <w:szCs w:val="20"/>
        </w:rPr>
        <w:t>É</w:t>
      </w:r>
      <w:r w:rsidR="00E37C55" w:rsidRPr="005B3B78">
        <w:rPr>
          <w:rFonts w:cs="Arial"/>
          <w:szCs w:val="20"/>
        </w:rPr>
        <w:t>tat de l’art</w:t>
      </w:r>
      <w:r w:rsidR="00290B0C" w:rsidRPr="005B3B78">
        <w:rPr>
          <w:rFonts w:cs="Arial"/>
          <w:szCs w:val="20"/>
        </w:rPr>
        <w:t xml:space="preserve"> et limite des solutions actuelles</w:t>
      </w:r>
    </w:p>
    <w:p w14:paraId="294C3D55" w14:textId="08B2E5AF" w:rsidR="00A83C6D" w:rsidRPr="005B3B78" w:rsidRDefault="003B62E1" w:rsidP="00621D36">
      <w:pPr>
        <w:spacing w:line="276" w:lineRule="auto"/>
        <w:rPr>
          <w:rFonts w:cs="Arial"/>
          <w:szCs w:val="20"/>
        </w:rPr>
      </w:pPr>
      <w:r>
        <w:rPr>
          <w:rFonts w:cs="Arial"/>
          <w:szCs w:val="20"/>
        </w:rPr>
        <w:t>Verrous à lever (techniques, organisationnels…)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77777777"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14:paraId="33E327CE" w14:textId="427E71A4"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1F421BDA" w14:textId="76F13231"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2D262F">
        <w:t>A</w:t>
      </w:r>
      <w:r w:rsidR="003B62E1">
        <w:t>nnexe financière</w:t>
      </w:r>
      <w:r w:rsidR="00783EF3">
        <w:t> » de l’</w:t>
      </w:r>
      <w:r w:rsidR="002D262F">
        <w:t>A</w:t>
      </w:r>
      <w:r w:rsidR="00783EF3">
        <w:t>nnexe 2</w:t>
      </w:r>
    </w:p>
    <w:p w14:paraId="215A974B" w14:textId="4525D5DF"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w:t>
      </w:r>
      <w:r w:rsidR="00B91039">
        <w:t>1 M</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F90CDF9" w14:textId="4A137937"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14:paraId="4B9CD496" w14:textId="77777777" w:rsidTr="006E3EF3">
        <w:trPr>
          <w:trHeight w:val="554"/>
        </w:trPr>
        <w:tc>
          <w:tcPr>
            <w:tcW w:w="346" w:type="pct"/>
            <w:shd w:val="clear" w:color="auto" w:fill="D9D9D9" w:themeFill="background1" w:themeFillShade="D9"/>
            <w:vAlign w:val="center"/>
          </w:tcPr>
          <w:p w14:paraId="4CA81D4B" w14:textId="77777777"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878948B" w14:textId="77777777"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74E79194" w14:textId="77777777"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72C8C8FB" w14:textId="77777777"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1BD34CE2" w14:textId="77777777"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14:paraId="1FF57216" w14:textId="77777777" w:rsidTr="00DF58A1">
        <w:trPr>
          <w:trHeight w:val="446"/>
        </w:trPr>
        <w:tc>
          <w:tcPr>
            <w:tcW w:w="346" w:type="pct"/>
          </w:tcPr>
          <w:p w14:paraId="70515B8A" w14:textId="77777777"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14:paraId="7C31ACB3" w14:textId="77777777" w:rsidR="00DF58A1" w:rsidRPr="005B3B78" w:rsidRDefault="00DF58A1" w:rsidP="00DF58A1">
            <w:pPr>
              <w:keepNext/>
              <w:keepLines/>
              <w:jc w:val="left"/>
              <w:rPr>
                <w:rFonts w:cs="Arial"/>
                <w:sz w:val="16"/>
                <w:szCs w:val="18"/>
              </w:rPr>
            </w:pPr>
          </w:p>
        </w:tc>
        <w:tc>
          <w:tcPr>
            <w:tcW w:w="1358" w:type="pct"/>
            <w:vAlign w:val="center"/>
          </w:tcPr>
          <w:p w14:paraId="18BB3AB4" w14:textId="77777777" w:rsidR="00DF58A1" w:rsidRPr="005B3B78" w:rsidRDefault="00DF58A1" w:rsidP="00DF58A1">
            <w:pPr>
              <w:keepNext/>
              <w:keepLines/>
              <w:jc w:val="left"/>
              <w:rPr>
                <w:rFonts w:cs="Arial"/>
                <w:sz w:val="16"/>
                <w:szCs w:val="18"/>
              </w:rPr>
            </w:pPr>
          </w:p>
        </w:tc>
        <w:tc>
          <w:tcPr>
            <w:tcW w:w="718" w:type="pct"/>
            <w:vAlign w:val="center"/>
          </w:tcPr>
          <w:p w14:paraId="61C7BF9D" w14:textId="77777777" w:rsidR="00DF58A1" w:rsidRPr="005B3B78" w:rsidRDefault="00DF58A1" w:rsidP="00DF58A1">
            <w:pPr>
              <w:keepNext/>
              <w:keepLines/>
              <w:jc w:val="left"/>
              <w:rPr>
                <w:rFonts w:cs="Arial"/>
                <w:sz w:val="16"/>
                <w:szCs w:val="18"/>
              </w:rPr>
            </w:pPr>
          </w:p>
        </w:tc>
        <w:tc>
          <w:tcPr>
            <w:tcW w:w="1003" w:type="pct"/>
            <w:vAlign w:val="center"/>
          </w:tcPr>
          <w:p w14:paraId="470EDB07" w14:textId="77777777" w:rsidR="00DF58A1" w:rsidRPr="005B3B78" w:rsidRDefault="00DF58A1" w:rsidP="00DF58A1">
            <w:pPr>
              <w:keepNext/>
              <w:keepLines/>
              <w:jc w:val="left"/>
              <w:rPr>
                <w:rFonts w:cs="Arial"/>
                <w:sz w:val="16"/>
                <w:szCs w:val="18"/>
              </w:rPr>
            </w:pPr>
          </w:p>
        </w:tc>
      </w:tr>
      <w:tr w:rsidR="00DF58A1" w:rsidRPr="005B3B78" w14:paraId="26842668" w14:textId="77777777" w:rsidTr="00DF58A1">
        <w:trPr>
          <w:trHeight w:val="446"/>
        </w:trPr>
        <w:tc>
          <w:tcPr>
            <w:tcW w:w="346" w:type="pct"/>
          </w:tcPr>
          <w:p w14:paraId="262687F7" w14:textId="77777777"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14:paraId="2F3ADDA2" w14:textId="77777777" w:rsidR="00DF58A1" w:rsidRPr="005B3B78" w:rsidRDefault="00DF58A1" w:rsidP="00DF58A1">
            <w:pPr>
              <w:keepNext/>
              <w:keepLines/>
              <w:jc w:val="left"/>
              <w:rPr>
                <w:rFonts w:cs="Arial"/>
                <w:sz w:val="16"/>
                <w:szCs w:val="18"/>
              </w:rPr>
            </w:pPr>
          </w:p>
        </w:tc>
        <w:tc>
          <w:tcPr>
            <w:tcW w:w="1358" w:type="pct"/>
            <w:vAlign w:val="center"/>
          </w:tcPr>
          <w:p w14:paraId="00554D99" w14:textId="77777777" w:rsidR="00DF58A1" w:rsidRPr="005B3B78" w:rsidRDefault="00DF58A1" w:rsidP="00DF58A1">
            <w:pPr>
              <w:keepNext/>
              <w:keepLines/>
              <w:jc w:val="left"/>
              <w:rPr>
                <w:rFonts w:cs="Arial"/>
                <w:sz w:val="16"/>
                <w:szCs w:val="18"/>
              </w:rPr>
            </w:pPr>
          </w:p>
        </w:tc>
        <w:tc>
          <w:tcPr>
            <w:tcW w:w="718" w:type="pct"/>
            <w:vAlign w:val="center"/>
          </w:tcPr>
          <w:p w14:paraId="638E8D78" w14:textId="77777777" w:rsidR="00DF58A1" w:rsidRPr="005B3B78" w:rsidRDefault="00DF58A1" w:rsidP="00DF58A1">
            <w:pPr>
              <w:keepNext/>
              <w:keepLines/>
              <w:jc w:val="left"/>
              <w:rPr>
                <w:rFonts w:cs="Arial"/>
                <w:sz w:val="16"/>
                <w:szCs w:val="18"/>
              </w:rPr>
            </w:pPr>
          </w:p>
        </w:tc>
        <w:tc>
          <w:tcPr>
            <w:tcW w:w="1003" w:type="pct"/>
            <w:vAlign w:val="center"/>
          </w:tcPr>
          <w:p w14:paraId="6ED618D9" w14:textId="77777777" w:rsidR="00DF58A1" w:rsidRPr="005B3B78" w:rsidRDefault="00DF58A1" w:rsidP="00DF58A1">
            <w:pPr>
              <w:keepNext/>
              <w:keepLines/>
              <w:jc w:val="left"/>
              <w:rPr>
                <w:rFonts w:cs="Arial"/>
                <w:sz w:val="16"/>
                <w:szCs w:val="18"/>
              </w:rPr>
            </w:pPr>
          </w:p>
        </w:tc>
      </w:tr>
      <w:tr w:rsidR="00DF58A1" w:rsidRPr="005B3B78" w14:paraId="57ECE275" w14:textId="77777777" w:rsidTr="00DF58A1">
        <w:trPr>
          <w:trHeight w:val="446"/>
        </w:trPr>
        <w:tc>
          <w:tcPr>
            <w:tcW w:w="346" w:type="pct"/>
          </w:tcPr>
          <w:p w14:paraId="36C23B13" w14:textId="77777777"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14:paraId="546112D4" w14:textId="77777777" w:rsidR="00DF58A1" w:rsidRPr="005B3B78" w:rsidRDefault="00DF58A1" w:rsidP="00DF58A1">
            <w:pPr>
              <w:keepNext/>
              <w:keepLines/>
              <w:jc w:val="left"/>
              <w:rPr>
                <w:rFonts w:cs="Arial"/>
                <w:sz w:val="16"/>
                <w:szCs w:val="18"/>
              </w:rPr>
            </w:pPr>
          </w:p>
        </w:tc>
        <w:tc>
          <w:tcPr>
            <w:tcW w:w="1358" w:type="pct"/>
            <w:vAlign w:val="center"/>
          </w:tcPr>
          <w:p w14:paraId="2B1C416F" w14:textId="77777777" w:rsidR="00DF58A1" w:rsidRPr="005B3B78" w:rsidRDefault="00DF58A1" w:rsidP="00DF58A1">
            <w:pPr>
              <w:keepNext/>
              <w:keepLines/>
              <w:jc w:val="left"/>
              <w:rPr>
                <w:rFonts w:cs="Arial"/>
                <w:sz w:val="16"/>
                <w:szCs w:val="18"/>
              </w:rPr>
            </w:pPr>
          </w:p>
        </w:tc>
        <w:tc>
          <w:tcPr>
            <w:tcW w:w="718" w:type="pct"/>
            <w:vAlign w:val="center"/>
          </w:tcPr>
          <w:p w14:paraId="760700CF" w14:textId="77777777" w:rsidR="00DF58A1" w:rsidRPr="005B3B78" w:rsidRDefault="00DF58A1" w:rsidP="00DF58A1">
            <w:pPr>
              <w:keepNext/>
              <w:keepLines/>
              <w:jc w:val="left"/>
              <w:rPr>
                <w:rFonts w:cs="Arial"/>
                <w:sz w:val="16"/>
                <w:szCs w:val="18"/>
              </w:rPr>
            </w:pPr>
          </w:p>
        </w:tc>
        <w:tc>
          <w:tcPr>
            <w:tcW w:w="1003" w:type="pct"/>
            <w:vAlign w:val="center"/>
          </w:tcPr>
          <w:p w14:paraId="05B6FBF7" w14:textId="77777777" w:rsidR="00DF58A1" w:rsidRPr="005B3B78" w:rsidRDefault="00DF58A1" w:rsidP="00DF58A1">
            <w:pPr>
              <w:keepNext/>
              <w:keepLines/>
              <w:jc w:val="left"/>
              <w:rPr>
                <w:rFonts w:cs="Arial"/>
                <w:sz w:val="16"/>
                <w:szCs w:val="18"/>
              </w:rPr>
            </w:pPr>
          </w:p>
        </w:tc>
      </w:tr>
    </w:tbl>
    <w:p w14:paraId="288F6C34" w14:textId="6E730327" w:rsidR="00621D36" w:rsidRDefault="00621D36" w:rsidP="00DC1EBF"/>
    <w:p w14:paraId="313AA5EB" w14:textId="1DB1C181" w:rsidR="00DC1EBF" w:rsidRPr="005B3B78" w:rsidRDefault="00DC1EBF" w:rsidP="00DC1EBF">
      <w:r w:rsidRPr="005B3B78">
        <w:lastRenderedPageBreak/>
        <w:t>Accords</w:t>
      </w:r>
      <w:r w:rsidR="003B62E1">
        <w:t>/stratégie</w:t>
      </w:r>
      <w:r w:rsidRPr="005B3B78">
        <w:t xml:space="preserve"> de propriété intellectuelle (pour la mise en œuvre du projet et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32754F21"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260200">
        <w:t>A</w:t>
      </w:r>
      <w:r w:rsidR="00D022B8">
        <w:t xml:space="preserve">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14:paraId="43DD296C" w14:textId="218D090E"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2D262F">
        <w:t>A</w:t>
      </w:r>
      <w:r>
        <w:t>nnexe financière </w:t>
      </w:r>
      <w:r w:rsidRPr="005B3B78">
        <w:t>»</w:t>
      </w:r>
      <w:r w:rsidRPr="004E0BD2">
        <w:t xml:space="preserve"> </w:t>
      </w:r>
      <w:r w:rsidRPr="005B3B78">
        <w:t>de l’</w:t>
      </w:r>
      <w:r w:rsidR="00260200">
        <w:t>A</w:t>
      </w:r>
      <w:r>
        <w:t>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14:paraId="33597A1C" w14:textId="77777777" w:rsidTr="005871F2">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AA61" w14:textId="01696D25"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14:paraId="76804EBC" w14:textId="0B80D81F" w:rsidR="00DF58A1" w:rsidRPr="00CF4358" w:rsidRDefault="00DF58A1" w:rsidP="00DB7896">
            <w:pPr>
              <w:spacing w:before="0" w:after="0"/>
              <w:jc w:val="right"/>
              <w:rPr>
                <w:rFonts w:cs="Arial"/>
                <w:color w:val="000000"/>
                <w:szCs w:val="20"/>
              </w:rPr>
            </w:pPr>
          </w:p>
        </w:tc>
      </w:tr>
      <w:tr w:rsidR="00DF58A1" w:rsidRPr="00DF58A1" w14:paraId="51441B48"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0AAE48BC" w14:textId="448CDE1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5B290F7D" w14:textId="68EFCCD7" w:rsidR="00DF58A1" w:rsidRPr="00CF4358" w:rsidRDefault="00DF58A1" w:rsidP="00DB7896">
            <w:pPr>
              <w:spacing w:before="0" w:after="0"/>
              <w:jc w:val="right"/>
              <w:rPr>
                <w:rFonts w:cs="Arial"/>
                <w:color w:val="000000"/>
                <w:szCs w:val="20"/>
              </w:rPr>
            </w:pPr>
          </w:p>
        </w:tc>
      </w:tr>
      <w:tr w:rsidR="00DF58A1" w:rsidRPr="00DF58A1" w14:paraId="256AF85B"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3CD77013" w14:textId="6B2FD97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2FF3575B"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4A027DBA"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13C67AAD" w14:textId="1139078A" w:rsidR="00DF58A1" w:rsidRPr="00CF4358" w:rsidRDefault="006E3EF3" w:rsidP="005871F2">
            <w:pPr>
              <w:spacing w:before="0" w:after="0"/>
              <w:ind w:left="67"/>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xml:space="preserve">, amortissements et </w:t>
            </w:r>
            <w:r w:rsidR="005871F2">
              <w:rPr>
                <w:rFonts w:cs="Arial"/>
                <w:color w:val="000000"/>
                <w:szCs w:val="20"/>
              </w:rPr>
              <w:t xml:space="preserve">   </w:t>
            </w:r>
            <w:r w:rsidR="00DF58A1" w:rsidRPr="00CF4358">
              <w:rPr>
                <w:rFonts w:cs="Arial"/>
                <w:color w:val="000000"/>
                <w:szCs w:val="20"/>
              </w:rPr>
              <w:t>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405CFA7E"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20113CAF"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5C9E2D1F" w14:textId="6A4A0263"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3B35F553" w14:textId="7ABB2168"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4AC00CF3" w14:textId="77777777" w:rsidR="006B0490" w:rsidRPr="005B3B78" w:rsidRDefault="006B0490" w:rsidP="00AB7B73">
      <w:pPr>
        <w:spacing w:line="276" w:lineRule="auto"/>
      </w:pPr>
      <w:r w:rsidRPr="005B3B78">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CF4358">
        <w:trPr>
          <w:trHeight w:val="675"/>
        </w:trPr>
        <w:tc>
          <w:tcPr>
            <w:tcW w:w="2205" w:type="dxa"/>
            <w:tcBorders>
              <w:bottom w:val="single" w:sz="8" w:space="0" w:color="000000"/>
              <w:right w:val="single" w:sz="8" w:space="0" w:color="000000"/>
            </w:tcBorders>
            <w:shd w:val="clear" w:color="auto" w:fill="auto"/>
          </w:tcPr>
          <w:p w14:paraId="61DF2F06" w14:textId="77777777"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14:paraId="4A6B5A42" w14:textId="77777777"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77777777"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14:paraId="79C306C9" w14:textId="00725910" w:rsidR="006B0490" w:rsidRPr="005B3B78" w:rsidRDefault="006B0490" w:rsidP="000C7728">
            <w:pPr>
              <w:pStyle w:val="Contenudetableau"/>
              <w:rPr>
                <w:szCs w:val="20"/>
              </w:rPr>
            </w:pPr>
            <w:r w:rsidRPr="005B3B78">
              <w:rPr>
                <w:szCs w:val="20"/>
              </w:rPr>
              <w:t> </w:t>
            </w:r>
          </w:p>
          <w:p w14:paraId="49E85876" w14:textId="77777777" w:rsidR="006B0490" w:rsidRPr="005B3B78" w:rsidRDefault="006B0490" w:rsidP="000C7728">
            <w:pPr>
              <w:pStyle w:val="Contenudetableau"/>
              <w:rPr>
                <w:szCs w:val="20"/>
              </w:rPr>
            </w:pPr>
            <w:r w:rsidRPr="005B3B78">
              <w:rPr>
                <w:szCs w:val="20"/>
              </w:rPr>
              <w:t> </w:t>
            </w:r>
          </w:p>
          <w:p w14:paraId="7196820D" w14:textId="77777777" w:rsidR="006B0490" w:rsidRPr="005B3B78" w:rsidRDefault="006B0490" w:rsidP="000C7728">
            <w:pPr>
              <w:pStyle w:val="Contenudetableau"/>
              <w:rPr>
                <w:szCs w:val="20"/>
              </w:rPr>
            </w:pPr>
            <w:r w:rsidRPr="005B3B78">
              <w:rPr>
                <w:szCs w:val="20"/>
              </w:rPr>
              <w:t> </w:t>
            </w:r>
          </w:p>
          <w:p w14:paraId="36082F19" w14:textId="77777777" w:rsidR="006B0490" w:rsidRPr="005B3B78" w:rsidRDefault="006B0490" w:rsidP="000C7728">
            <w:pPr>
              <w:pStyle w:val="Contenudetableau"/>
              <w:rPr>
                <w:szCs w:val="20"/>
              </w:rPr>
            </w:pPr>
            <w:r w:rsidRPr="005B3B78">
              <w:rPr>
                <w:szCs w:val="20"/>
              </w:rPr>
              <w:t> </w:t>
            </w:r>
          </w:p>
          <w:p w14:paraId="7303AE04" w14:textId="77777777" w:rsidR="006B0490" w:rsidRPr="005B3B78" w:rsidRDefault="006B0490" w:rsidP="000C7728">
            <w:pPr>
              <w:pStyle w:val="Contenudetableau"/>
              <w:rPr>
                <w:szCs w:val="20"/>
              </w:rPr>
            </w:pPr>
            <w:r w:rsidRPr="005B3B78">
              <w:rPr>
                <w:szCs w:val="20"/>
              </w:rPr>
              <w:t> </w:t>
            </w:r>
          </w:p>
          <w:p w14:paraId="6F37CAC8" w14:textId="77777777" w:rsidR="006B0490" w:rsidRPr="005B3B78" w:rsidRDefault="006B0490" w:rsidP="000C7728">
            <w:pPr>
              <w:pStyle w:val="Contenudetableau"/>
              <w:rPr>
                <w:szCs w:val="20"/>
              </w:rPr>
            </w:pPr>
            <w:r w:rsidRPr="005B3B78">
              <w:rPr>
                <w:szCs w:val="20"/>
              </w:rPr>
              <w:t> </w:t>
            </w:r>
          </w:p>
        </w:tc>
      </w:tr>
      <w:tr w:rsidR="00661E77" w:rsidRPr="005B3B78" w14:paraId="12E2C712" w14:textId="77777777"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77777777"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14:paraId="2A26E05B" w14:textId="77777777" w:rsidR="006B0490" w:rsidRPr="005B3B78" w:rsidRDefault="006B0490" w:rsidP="000C7728">
            <w:pPr>
              <w:pStyle w:val="Contenudetableau"/>
              <w:rPr>
                <w:szCs w:val="20"/>
              </w:rPr>
            </w:pPr>
            <w:r w:rsidRPr="005B3B78">
              <w:rPr>
                <w:szCs w:val="20"/>
              </w:rPr>
              <w:t> </w:t>
            </w:r>
          </w:p>
          <w:p w14:paraId="3079CA2B" w14:textId="77777777" w:rsidR="006B0490" w:rsidRPr="005B3B78" w:rsidRDefault="006B0490" w:rsidP="000C7728">
            <w:pPr>
              <w:pStyle w:val="Contenudetableau"/>
              <w:rPr>
                <w:szCs w:val="20"/>
              </w:rPr>
            </w:pPr>
            <w:r w:rsidRPr="005B3B78">
              <w:rPr>
                <w:szCs w:val="20"/>
              </w:rPr>
              <w:t> </w:t>
            </w:r>
          </w:p>
          <w:p w14:paraId="4B4D958F" w14:textId="77777777" w:rsidR="006B0490" w:rsidRPr="005B3B78" w:rsidRDefault="006B0490" w:rsidP="000C7728">
            <w:pPr>
              <w:pStyle w:val="Contenudetableau"/>
              <w:rPr>
                <w:szCs w:val="20"/>
              </w:rPr>
            </w:pPr>
            <w:r w:rsidRPr="005B3B78">
              <w:rPr>
                <w:szCs w:val="20"/>
              </w:rPr>
              <w:t> </w:t>
            </w:r>
          </w:p>
          <w:p w14:paraId="7A6F62CA" w14:textId="77777777" w:rsidR="006B0490" w:rsidRPr="005B3B78" w:rsidRDefault="006B0490" w:rsidP="000C7728">
            <w:pPr>
              <w:pStyle w:val="Contenudetableau"/>
              <w:rPr>
                <w:szCs w:val="20"/>
              </w:rPr>
            </w:pPr>
            <w:r w:rsidRPr="005B3B78">
              <w:rPr>
                <w:szCs w:val="20"/>
              </w:rPr>
              <w:t> </w:t>
            </w:r>
          </w:p>
          <w:p w14:paraId="1E2DE967" w14:textId="77777777" w:rsidR="006B0490" w:rsidRPr="005B3B78" w:rsidRDefault="006B0490" w:rsidP="000C7728">
            <w:pPr>
              <w:pStyle w:val="Contenudetableau"/>
              <w:rPr>
                <w:szCs w:val="20"/>
              </w:rPr>
            </w:pPr>
            <w:r w:rsidRPr="005B3B78">
              <w:rPr>
                <w:szCs w:val="20"/>
              </w:rPr>
              <w:t> </w:t>
            </w:r>
          </w:p>
          <w:p w14:paraId="625FDE5F" w14:textId="77777777" w:rsidR="006B0490" w:rsidRPr="005B3B78" w:rsidRDefault="006B0490" w:rsidP="000C7728">
            <w:pPr>
              <w:pStyle w:val="Contenudetableau"/>
              <w:rPr>
                <w:szCs w:val="20"/>
              </w:rPr>
            </w:pPr>
            <w:r w:rsidRPr="005B3B78">
              <w:rPr>
                <w:szCs w:val="20"/>
              </w:rPr>
              <w:t> </w:t>
            </w:r>
          </w:p>
        </w:tc>
      </w:tr>
      <w:tr w:rsidR="00661E77" w:rsidRPr="005B3B78" w14:paraId="215E5D7D" w14:textId="77777777"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0FBA7E0" w14:textId="77777777" w:rsidR="006B0490" w:rsidRPr="005B3B78" w:rsidRDefault="006B0490" w:rsidP="00DB7896">
            <w:pPr>
              <w:pStyle w:val="Contenudetableau"/>
              <w:spacing w:line="261" w:lineRule="atLeast"/>
              <w:jc w:val="left"/>
              <w:rPr>
                <w:szCs w:val="20"/>
              </w:rPr>
            </w:pPr>
            <w:r w:rsidRPr="005B3B78">
              <w:rPr>
                <w:szCs w:val="20"/>
              </w:rPr>
              <w:lastRenderedPageBreak/>
              <w:t>Réduction des gaz à effet de serre</w:t>
            </w:r>
          </w:p>
        </w:tc>
        <w:tc>
          <w:tcPr>
            <w:tcW w:w="7089" w:type="dxa"/>
            <w:tcBorders>
              <w:bottom w:val="single" w:sz="8" w:space="0" w:color="000000"/>
              <w:right w:val="single" w:sz="8" w:space="0" w:color="000000"/>
            </w:tcBorders>
            <w:shd w:val="clear" w:color="auto" w:fill="auto"/>
          </w:tcPr>
          <w:p w14:paraId="716407E6" w14:textId="77777777" w:rsidR="006B0490" w:rsidRPr="005B3B78" w:rsidRDefault="006B0490" w:rsidP="000C7728">
            <w:pPr>
              <w:pStyle w:val="Contenudetableau"/>
              <w:rPr>
                <w:szCs w:val="20"/>
              </w:rPr>
            </w:pPr>
            <w:r w:rsidRPr="005B3B78">
              <w:rPr>
                <w:szCs w:val="20"/>
              </w:rPr>
              <w:t> </w:t>
            </w:r>
          </w:p>
          <w:p w14:paraId="2590065B" w14:textId="77777777" w:rsidR="006B0490" w:rsidRPr="005B3B78" w:rsidRDefault="006B0490" w:rsidP="000C7728">
            <w:pPr>
              <w:pStyle w:val="Contenudetableau"/>
              <w:rPr>
                <w:szCs w:val="20"/>
              </w:rPr>
            </w:pPr>
            <w:r w:rsidRPr="005B3B78">
              <w:rPr>
                <w:szCs w:val="20"/>
              </w:rPr>
              <w:t> </w:t>
            </w:r>
          </w:p>
          <w:p w14:paraId="21509805" w14:textId="77777777" w:rsidR="006B0490" w:rsidRPr="005B3B78" w:rsidRDefault="006B0490" w:rsidP="000C7728">
            <w:pPr>
              <w:pStyle w:val="Contenudetableau"/>
              <w:rPr>
                <w:szCs w:val="20"/>
              </w:rPr>
            </w:pPr>
            <w:r w:rsidRPr="005B3B78">
              <w:rPr>
                <w:szCs w:val="20"/>
              </w:rPr>
              <w:t> </w:t>
            </w:r>
          </w:p>
          <w:p w14:paraId="2BE4ABD1" w14:textId="77777777" w:rsidR="006B0490" w:rsidRPr="005B3B78" w:rsidRDefault="006B0490" w:rsidP="000C7728">
            <w:pPr>
              <w:pStyle w:val="Contenudetableau"/>
              <w:rPr>
                <w:szCs w:val="20"/>
              </w:rPr>
            </w:pPr>
            <w:r w:rsidRPr="005B3B78">
              <w:rPr>
                <w:szCs w:val="20"/>
              </w:rPr>
              <w:t> </w:t>
            </w:r>
          </w:p>
          <w:p w14:paraId="7EA04D02" w14:textId="77777777" w:rsidR="006B0490" w:rsidRPr="005B3B78" w:rsidRDefault="006B0490" w:rsidP="000C7728">
            <w:pPr>
              <w:pStyle w:val="Contenudetableau"/>
              <w:rPr>
                <w:szCs w:val="20"/>
              </w:rPr>
            </w:pPr>
            <w:r w:rsidRPr="005B3B78">
              <w:rPr>
                <w:szCs w:val="20"/>
              </w:rPr>
              <w:t> </w:t>
            </w:r>
          </w:p>
          <w:p w14:paraId="66B74EFE" w14:textId="77777777" w:rsidR="006B0490" w:rsidRPr="005B3B78" w:rsidRDefault="006B0490" w:rsidP="000C7728">
            <w:pPr>
              <w:pStyle w:val="Contenudetableau"/>
              <w:rPr>
                <w:szCs w:val="20"/>
              </w:rPr>
            </w:pPr>
            <w:r w:rsidRPr="005B3B78">
              <w:rPr>
                <w:szCs w:val="20"/>
              </w:rPr>
              <w:t> </w:t>
            </w:r>
          </w:p>
        </w:tc>
      </w:tr>
      <w:tr w:rsidR="00661E77" w:rsidRPr="005B3B78" w14:paraId="0BBE6F6A" w14:textId="77777777"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77777777"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14:paraId="609F71C8" w14:textId="77777777" w:rsidR="006B0490" w:rsidRPr="005B3B78" w:rsidRDefault="006B0490" w:rsidP="000C7728">
            <w:pPr>
              <w:pStyle w:val="Contenudetableau"/>
              <w:rPr>
                <w:szCs w:val="20"/>
              </w:rPr>
            </w:pPr>
            <w:r w:rsidRPr="005B3B78">
              <w:rPr>
                <w:szCs w:val="20"/>
              </w:rPr>
              <w:t> </w:t>
            </w:r>
          </w:p>
          <w:p w14:paraId="5FDCF3A6" w14:textId="77777777" w:rsidR="006B0490" w:rsidRPr="005B3B78" w:rsidRDefault="006B0490" w:rsidP="000C7728">
            <w:pPr>
              <w:pStyle w:val="Contenudetableau"/>
              <w:rPr>
                <w:szCs w:val="20"/>
              </w:rPr>
            </w:pPr>
            <w:r w:rsidRPr="005B3B78">
              <w:rPr>
                <w:szCs w:val="20"/>
              </w:rPr>
              <w:t> </w:t>
            </w:r>
          </w:p>
          <w:p w14:paraId="3A7C1A05" w14:textId="77777777" w:rsidR="006B0490" w:rsidRPr="005B3B78" w:rsidRDefault="006B0490" w:rsidP="000C7728">
            <w:pPr>
              <w:pStyle w:val="Contenudetableau"/>
              <w:rPr>
                <w:szCs w:val="20"/>
              </w:rPr>
            </w:pPr>
            <w:r w:rsidRPr="005B3B78">
              <w:rPr>
                <w:szCs w:val="20"/>
              </w:rPr>
              <w:t> </w:t>
            </w:r>
          </w:p>
          <w:p w14:paraId="45FF0F2D" w14:textId="77777777" w:rsidR="006B0490" w:rsidRPr="005B3B78" w:rsidRDefault="006B0490" w:rsidP="000C7728">
            <w:pPr>
              <w:pStyle w:val="Contenudetableau"/>
              <w:rPr>
                <w:szCs w:val="20"/>
              </w:rPr>
            </w:pPr>
            <w:r w:rsidRPr="005B3B78">
              <w:rPr>
                <w:szCs w:val="20"/>
              </w:rPr>
              <w:t> </w:t>
            </w:r>
          </w:p>
          <w:p w14:paraId="64F6179F" w14:textId="77777777" w:rsidR="006B0490" w:rsidRPr="005B3B78" w:rsidRDefault="006B0490" w:rsidP="000C7728">
            <w:pPr>
              <w:pStyle w:val="Contenudetableau"/>
              <w:rPr>
                <w:szCs w:val="20"/>
              </w:rPr>
            </w:pPr>
            <w:r w:rsidRPr="005B3B78">
              <w:rPr>
                <w:szCs w:val="20"/>
              </w:rPr>
              <w:t> </w:t>
            </w:r>
          </w:p>
          <w:p w14:paraId="4FF52CA4" w14:textId="77777777" w:rsidR="006B0490" w:rsidRPr="005B3B78" w:rsidRDefault="006B0490" w:rsidP="000C7728">
            <w:pPr>
              <w:pStyle w:val="Contenudetableau"/>
              <w:rPr>
                <w:szCs w:val="20"/>
              </w:rPr>
            </w:pPr>
            <w:r w:rsidRPr="005B3B78">
              <w:rPr>
                <w:szCs w:val="20"/>
              </w:rPr>
              <w:t> </w:t>
            </w:r>
          </w:p>
        </w:tc>
      </w:tr>
      <w:tr w:rsidR="00661E77" w:rsidRPr="005B3B78" w14:paraId="31F8288B" w14:textId="77777777"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77777777"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14:paraId="55FF6823" w14:textId="77777777" w:rsidR="006B0490" w:rsidRPr="005B3B78" w:rsidRDefault="006B0490" w:rsidP="000C7728">
            <w:pPr>
              <w:pStyle w:val="Contenudetableau"/>
              <w:rPr>
                <w:szCs w:val="20"/>
              </w:rPr>
            </w:pPr>
            <w:r w:rsidRPr="005B3B78">
              <w:rPr>
                <w:szCs w:val="20"/>
              </w:rPr>
              <w:t> </w:t>
            </w:r>
          </w:p>
          <w:p w14:paraId="424AF2E9" w14:textId="77777777" w:rsidR="006B0490" w:rsidRPr="005B3B78" w:rsidRDefault="006B0490" w:rsidP="000C7728">
            <w:pPr>
              <w:pStyle w:val="Contenudetableau"/>
              <w:rPr>
                <w:szCs w:val="20"/>
              </w:rPr>
            </w:pPr>
            <w:r w:rsidRPr="005B3B78">
              <w:rPr>
                <w:szCs w:val="20"/>
              </w:rPr>
              <w:t> </w:t>
            </w:r>
          </w:p>
          <w:p w14:paraId="5055B993" w14:textId="77777777" w:rsidR="006B0490" w:rsidRPr="005B3B78" w:rsidRDefault="006B0490" w:rsidP="000C7728">
            <w:pPr>
              <w:pStyle w:val="Contenudetableau"/>
              <w:rPr>
                <w:szCs w:val="20"/>
              </w:rPr>
            </w:pPr>
            <w:r w:rsidRPr="005B3B78">
              <w:rPr>
                <w:szCs w:val="20"/>
              </w:rPr>
              <w:t> </w:t>
            </w:r>
          </w:p>
          <w:p w14:paraId="03BD0995" w14:textId="77777777" w:rsidR="006B0490" w:rsidRPr="005B3B78" w:rsidRDefault="006B0490" w:rsidP="000C7728">
            <w:pPr>
              <w:pStyle w:val="Contenudetableau"/>
              <w:rPr>
                <w:szCs w:val="20"/>
              </w:rPr>
            </w:pPr>
            <w:r w:rsidRPr="005B3B78">
              <w:rPr>
                <w:szCs w:val="20"/>
              </w:rPr>
              <w:t> </w:t>
            </w:r>
          </w:p>
          <w:p w14:paraId="0625500E" w14:textId="77777777" w:rsidR="006B0490" w:rsidRPr="005B3B78" w:rsidRDefault="006B0490" w:rsidP="000C7728">
            <w:pPr>
              <w:pStyle w:val="Contenudetableau"/>
              <w:rPr>
                <w:szCs w:val="20"/>
              </w:rPr>
            </w:pPr>
            <w:r w:rsidRPr="005B3B78">
              <w:rPr>
                <w:szCs w:val="20"/>
              </w:rPr>
              <w:t> </w:t>
            </w:r>
          </w:p>
          <w:p w14:paraId="607CE208" w14:textId="77777777" w:rsidR="006B0490" w:rsidRPr="005B3B78" w:rsidRDefault="006B0490" w:rsidP="000C7728">
            <w:pPr>
              <w:pStyle w:val="Contenudetableau"/>
              <w:rPr>
                <w:szCs w:val="20"/>
              </w:rPr>
            </w:pPr>
            <w:r w:rsidRPr="005B3B78">
              <w:rPr>
                <w:szCs w:val="20"/>
              </w:rPr>
              <w:t> </w:t>
            </w:r>
          </w:p>
        </w:tc>
      </w:tr>
      <w:tr w:rsidR="00661E77" w:rsidRPr="005B3B78" w14:paraId="3C886FE5" w14:textId="77777777"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55E4AD7A"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14:paraId="7CBB67C2" w14:textId="77777777" w:rsidR="00661E77" w:rsidRPr="005B3B78" w:rsidRDefault="00661E77" w:rsidP="000C7728">
            <w:pPr>
              <w:pStyle w:val="Contenudetableau"/>
              <w:rPr>
                <w:szCs w:val="20"/>
              </w:rPr>
            </w:pPr>
          </w:p>
        </w:tc>
      </w:tr>
      <w:tr w:rsidR="00661E77" w:rsidRPr="005B3B78" w14:paraId="215B4DFE" w14:textId="77777777"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77777777"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14:paraId="4060E937" w14:textId="77777777" w:rsidR="006B0490" w:rsidRPr="005B3B78" w:rsidRDefault="006B0490" w:rsidP="000C7728">
            <w:pPr>
              <w:pStyle w:val="Contenudetableau"/>
              <w:rPr>
                <w:szCs w:val="20"/>
              </w:rPr>
            </w:pPr>
            <w:r w:rsidRPr="005B3B78">
              <w:rPr>
                <w:szCs w:val="20"/>
              </w:rPr>
              <w:t> </w:t>
            </w:r>
          </w:p>
          <w:p w14:paraId="60DFBA32" w14:textId="77777777" w:rsidR="006B0490" w:rsidRPr="005B3B78" w:rsidRDefault="006B0490" w:rsidP="000C7728">
            <w:pPr>
              <w:pStyle w:val="Contenudetableau"/>
              <w:rPr>
                <w:szCs w:val="20"/>
              </w:rPr>
            </w:pPr>
            <w:r w:rsidRPr="005B3B78">
              <w:rPr>
                <w:szCs w:val="20"/>
              </w:rPr>
              <w:t> </w:t>
            </w:r>
          </w:p>
          <w:p w14:paraId="01F6FA7E" w14:textId="77777777" w:rsidR="006B0490" w:rsidRPr="005B3B78" w:rsidRDefault="006B0490" w:rsidP="000C7728">
            <w:pPr>
              <w:pStyle w:val="Contenudetableau"/>
              <w:rPr>
                <w:szCs w:val="20"/>
              </w:rPr>
            </w:pPr>
            <w:r w:rsidRPr="005B3B78">
              <w:rPr>
                <w:szCs w:val="20"/>
              </w:rPr>
              <w:t> </w:t>
            </w:r>
          </w:p>
          <w:p w14:paraId="7AF45D95" w14:textId="77777777" w:rsidR="006B0490" w:rsidRPr="005B3B78" w:rsidRDefault="006B0490" w:rsidP="000C7728">
            <w:pPr>
              <w:pStyle w:val="Contenudetableau"/>
              <w:rPr>
                <w:szCs w:val="20"/>
              </w:rPr>
            </w:pPr>
            <w:r w:rsidRPr="005B3B78">
              <w:rPr>
                <w:szCs w:val="20"/>
              </w:rPr>
              <w:t> </w:t>
            </w:r>
          </w:p>
          <w:p w14:paraId="0BB7049C" w14:textId="77777777" w:rsidR="006B0490" w:rsidRPr="005B3B78" w:rsidRDefault="006B0490" w:rsidP="000C7728">
            <w:pPr>
              <w:pStyle w:val="Contenudetableau"/>
              <w:rPr>
                <w:szCs w:val="20"/>
              </w:rPr>
            </w:pPr>
            <w:r w:rsidRPr="005B3B78">
              <w:rPr>
                <w:szCs w:val="20"/>
              </w:rPr>
              <w:t> </w:t>
            </w:r>
          </w:p>
          <w:p w14:paraId="0738993C" w14:textId="77777777" w:rsidR="006B0490" w:rsidRPr="005B3B78" w:rsidRDefault="006B0490" w:rsidP="000C7728">
            <w:pPr>
              <w:pStyle w:val="Contenudetableau"/>
              <w:rPr>
                <w:szCs w:val="20"/>
              </w:rPr>
            </w:pPr>
            <w:r w:rsidRPr="005B3B78">
              <w:rPr>
                <w:szCs w:val="20"/>
              </w:rPr>
              <w:t> </w:t>
            </w:r>
          </w:p>
        </w:tc>
      </w:tr>
      <w:tr w:rsidR="00661E77" w:rsidRPr="005B3B78" w14:paraId="3773B8F9" w14:textId="77777777"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665A79D2" w14:textId="77777777"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14:paraId="38005F2E" w14:textId="77777777" w:rsidR="006B0490" w:rsidRPr="005B3B78" w:rsidRDefault="006B0490" w:rsidP="000C7728">
            <w:pPr>
              <w:pStyle w:val="Contenudetableau"/>
              <w:jc w:val="left"/>
              <w:rPr>
                <w:szCs w:val="20"/>
              </w:rPr>
            </w:pPr>
            <w:r w:rsidRPr="005B3B78">
              <w:rPr>
                <w:szCs w:val="20"/>
              </w:rPr>
              <w:t> </w:t>
            </w:r>
          </w:p>
          <w:p w14:paraId="01504527" w14:textId="77777777" w:rsidR="006B0490" w:rsidRPr="005B3B78" w:rsidRDefault="006B0490" w:rsidP="000C7728">
            <w:pPr>
              <w:pStyle w:val="Contenudetableau"/>
              <w:jc w:val="left"/>
              <w:rPr>
                <w:szCs w:val="20"/>
              </w:rPr>
            </w:pPr>
            <w:r w:rsidRPr="005B3B78">
              <w:rPr>
                <w:szCs w:val="20"/>
              </w:rPr>
              <w:t> </w:t>
            </w:r>
          </w:p>
          <w:p w14:paraId="7F7989AF" w14:textId="77777777" w:rsidR="006B0490" w:rsidRPr="005B3B78" w:rsidRDefault="006B0490" w:rsidP="000C7728">
            <w:pPr>
              <w:pStyle w:val="Contenudetableau"/>
              <w:jc w:val="left"/>
              <w:rPr>
                <w:szCs w:val="20"/>
              </w:rPr>
            </w:pPr>
            <w:r w:rsidRPr="005B3B78">
              <w:rPr>
                <w:szCs w:val="20"/>
              </w:rPr>
              <w:t> </w:t>
            </w:r>
          </w:p>
          <w:p w14:paraId="74A3F855" w14:textId="77777777" w:rsidR="006B0490" w:rsidRPr="005B3B78" w:rsidRDefault="006B0490" w:rsidP="000C7728">
            <w:pPr>
              <w:pStyle w:val="Contenudetableau"/>
              <w:jc w:val="left"/>
              <w:rPr>
                <w:szCs w:val="20"/>
              </w:rPr>
            </w:pPr>
            <w:r w:rsidRPr="005B3B78">
              <w:rPr>
                <w:szCs w:val="20"/>
              </w:rPr>
              <w:t> </w:t>
            </w:r>
          </w:p>
          <w:p w14:paraId="517AC0B3" w14:textId="77777777" w:rsidR="006B0490" w:rsidRPr="005B3B78" w:rsidRDefault="006B0490" w:rsidP="000C7728">
            <w:pPr>
              <w:pStyle w:val="Contenudetableau"/>
              <w:jc w:val="left"/>
              <w:rPr>
                <w:szCs w:val="20"/>
              </w:rPr>
            </w:pPr>
            <w:r w:rsidRPr="005B3B78">
              <w:rPr>
                <w:szCs w:val="20"/>
              </w:rPr>
              <w:t> </w:t>
            </w:r>
          </w:p>
          <w:p w14:paraId="6D3F7B8D" w14:textId="77777777" w:rsidR="006B0490" w:rsidRPr="005B3B78" w:rsidRDefault="006B0490" w:rsidP="000C7728">
            <w:pPr>
              <w:pStyle w:val="Contenudetableau"/>
              <w:jc w:val="left"/>
              <w:rPr>
                <w:szCs w:val="20"/>
              </w:rPr>
            </w:pPr>
            <w:r w:rsidRPr="005B3B78">
              <w:rPr>
                <w:szCs w:val="20"/>
              </w:rPr>
              <w:t> </w:t>
            </w:r>
          </w:p>
        </w:tc>
      </w:tr>
    </w:tbl>
    <w:p w14:paraId="260734A1" w14:textId="3EB76877" w:rsidR="000D0A5F" w:rsidRPr="002D262F" w:rsidRDefault="006B0490" w:rsidP="002D262F">
      <w:pPr>
        <w:pStyle w:val="Titre1"/>
        <w:rPr>
          <w:color w:val="auto"/>
        </w:rPr>
      </w:pPr>
      <w:bookmarkStart w:id="6" w:name="_Hlk18079200"/>
      <w:bookmarkStart w:id="7" w:name="_Toc390788890"/>
      <w:r w:rsidRPr="005B3B78">
        <w:rPr>
          <w:color w:val="auto"/>
        </w:rPr>
        <w:t>Exploitation économique et industrielle DU PROJET</w:t>
      </w:r>
      <w:bookmarkEnd w:id="6"/>
    </w:p>
    <w:p w14:paraId="2D77C3DC" w14:textId="55D842E3" w:rsidR="000D0A5F" w:rsidRPr="00093EFE" w:rsidRDefault="000D0A5F" w:rsidP="000D0A5F">
      <w:r w:rsidRPr="00093EFE">
        <w:t>Décrire les produits et/ou services issus des résultats du projet et le</w:t>
      </w:r>
      <w:r w:rsidR="00621D36" w:rsidRPr="00093EFE">
        <w:t>s</w:t>
      </w:r>
      <w:r w:rsidRPr="00093EFE">
        <w:t xml:space="preserve"> modèle</w:t>
      </w:r>
      <w:r w:rsidR="00621D36" w:rsidRPr="00093EFE">
        <w:t>s</w:t>
      </w:r>
      <w:r w:rsidRPr="00093EFE">
        <w:t xml:space="preserve"> économique</w:t>
      </w:r>
      <w:r w:rsidR="00621D36" w:rsidRPr="00093EFE">
        <w:t>s</w:t>
      </w:r>
      <w:r w:rsidRPr="00093EFE">
        <w:t xml:space="preserve"> envisagé</w:t>
      </w:r>
      <w:r w:rsidR="00621D36" w:rsidRPr="00093EFE">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151D9E59" w14:textId="45AC860E"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14:paraId="1265BF9C" w14:textId="3AD965F4"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w:t>
      </w:r>
      <w:r w:rsidR="002D262F">
        <w:rPr>
          <w:rFonts w:ascii="Arial" w:eastAsia="Times New Roman" w:hAnsi="Arial" w:cs="Arial"/>
          <w:sz w:val="20"/>
          <w:szCs w:val="20"/>
          <w:lang w:eastAsia="fr-FR"/>
        </w:rPr>
        <w:t>A</w:t>
      </w:r>
      <w:r>
        <w:rPr>
          <w:rFonts w:ascii="Arial" w:eastAsia="Times New Roman" w:hAnsi="Arial" w:cs="Arial"/>
          <w:sz w:val="20"/>
          <w:szCs w:val="20"/>
          <w:lang w:eastAsia="fr-FR"/>
        </w:rPr>
        <w:t>nnexe 2</w:t>
      </w:r>
    </w:p>
    <w:p w14:paraId="241C107E" w14:textId="77777777" w:rsidR="00DE73DA" w:rsidRPr="005B3B78" w:rsidRDefault="00DE73DA" w:rsidP="00DE73DA">
      <w:pPr>
        <w:rPr>
          <w:rFonts w:cs="Arial"/>
          <w:szCs w:val="20"/>
        </w:rPr>
      </w:pPr>
      <w:r>
        <w:rPr>
          <w:rFonts w:cs="Arial"/>
          <w:szCs w:val="20"/>
        </w:rPr>
        <w:t>Préciser l’impact de la variation de trésorerie du projet sur la trésorerie globale de l’entreprise</w:t>
      </w:r>
    </w:p>
    <w:p w14:paraId="3B66D5CE" w14:textId="5D336EAC" w:rsidR="00A66214" w:rsidRPr="002D262F"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4B2C143A" w14:textId="507E414D"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112554DE" w14:textId="1929A264" w:rsidR="00DF3B89" w:rsidRPr="005B3B78" w:rsidRDefault="0089355D" w:rsidP="00144B11">
      <w:r w:rsidRPr="005B3B78">
        <w:t>Préciser les autres ressources prévues</w:t>
      </w:r>
    </w:p>
    <w:p w14:paraId="614115F2" w14:textId="05C1C2F5" w:rsidR="006E3EF3" w:rsidRDefault="006E3EF3">
      <w:pPr>
        <w:spacing w:before="0" w:after="0"/>
        <w:jc w:val="left"/>
        <w:rPr>
          <w:b/>
          <w:sz w:val="28"/>
        </w:rPr>
      </w:pPr>
    </w:p>
    <w:p w14:paraId="077D5499" w14:textId="42D7861E" w:rsidR="00DF3B89" w:rsidRPr="005B3B78" w:rsidRDefault="00DF3B89" w:rsidP="00DF3B89">
      <w:pPr>
        <w:pStyle w:val="Titre4"/>
        <w:rPr>
          <w:color w:val="auto"/>
        </w:rPr>
      </w:pPr>
      <w:bookmarkStart w:id="8" w:name="_Hlk18080076"/>
      <w:r w:rsidRPr="005B3B78">
        <w:rPr>
          <w:color w:val="auto"/>
        </w:rPr>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porteurs </w:t>
      </w:r>
    </w:p>
    <w:p w14:paraId="722563CC" w14:textId="637F7F01" w:rsidR="00DF3B89" w:rsidRPr="004D01D8" w:rsidRDefault="00DF3B89" w:rsidP="00DF3B89">
      <w:pPr>
        <w:jc w:val="center"/>
        <w:rPr>
          <w:b/>
          <w:i/>
          <w:color w:val="FF0000"/>
          <w:sz w:val="24"/>
        </w:rPr>
      </w:pPr>
      <w:r w:rsidRPr="004D01D8">
        <w:rPr>
          <w:b/>
          <w:i/>
          <w:color w:val="FF0000"/>
          <w:sz w:val="24"/>
        </w:rPr>
        <w:t xml:space="preserve">dont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00B91039">
        <w:rPr>
          <w:b/>
          <w:i/>
          <w:color w:val="FF0000"/>
          <w:sz w:val="24"/>
        </w:rPr>
        <w:t>1 M</w:t>
      </w:r>
      <w:r w:rsidRPr="004D01D8">
        <w:rPr>
          <w:rFonts w:cs="Arial"/>
          <w:b/>
          <w:i/>
          <w:color w:val="FF0000"/>
          <w:sz w:val="24"/>
        </w:rPr>
        <w:t>€</w:t>
      </w:r>
    </w:p>
    <w:p w14:paraId="1F728BF0" w14:textId="77777777" w:rsidR="00DF3B89" w:rsidRPr="005B3B78" w:rsidRDefault="00DF3B89" w:rsidP="00DF3B89"/>
    <w:p w14:paraId="086F2F5D" w14:textId="10450B4D" w:rsidR="00DF3B89" w:rsidRPr="005B3B78" w:rsidRDefault="002D262F" w:rsidP="00DF3B89">
      <w:pPr>
        <w:rPr>
          <w:i/>
        </w:rPr>
      </w:pPr>
      <w:r w:rsidRPr="002D262F">
        <w:rPr>
          <w:i/>
        </w:rPr>
        <w:t>À</w:t>
      </w:r>
      <w:r w:rsidR="00DF3B89" w:rsidRPr="005B3B78">
        <w:rPr>
          <w:i/>
        </w:rPr>
        <w:t xml:space="preserve"> compléter pour chaque lot 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7"/>
      <w:bookmarkEnd w:id="8"/>
    </w:tbl>
    <w:p w14:paraId="6A186086" w14:textId="77777777" w:rsidR="00955BFC" w:rsidRPr="005B3B78" w:rsidRDefault="00955BFC" w:rsidP="006E3EF3">
      <w:pPr>
        <w:rPr>
          <w:b/>
        </w:rPr>
      </w:pPr>
    </w:p>
    <w:sectPr w:rsidR="00955BFC" w:rsidRPr="005B3B78" w:rsidSect="009D126E">
      <w:footerReference w:type="default" r:id="rId12"/>
      <w:headerReference w:type="first" r:id="rId13"/>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819646732"/>
      <w:docPartObj>
        <w:docPartGallery w:val="Page Numbers (Bottom of Page)"/>
        <w:docPartUnique/>
      </w:docPartObj>
    </w:sdtPr>
    <w:sdtEndPr/>
    <w:sdtContent>
      <w:p w14:paraId="61E760B3" w14:textId="5CAF0B26" w:rsidR="00913EF0" w:rsidRDefault="005F676C" w:rsidP="00B42776">
        <w:pPr>
          <w:pStyle w:val="Pieddepage"/>
          <w:tabs>
            <w:tab w:val="clear" w:pos="4536"/>
          </w:tabs>
          <w:jc w:val="left"/>
          <w:rPr>
            <w:sz w:val="18"/>
          </w:rPr>
        </w:pPr>
        <w:r>
          <w:rPr>
            <w:sz w:val="18"/>
          </w:rPr>
          <w:t>Investissements d’a</w:t>
        </w:r>
        <w:r w:rsidRPr="00EC1AAA">
          <w:rPr>
            <w:sz w:val="18"/>
          </w:rPr>
          <w:t>venir</w:t>
        </w:r>
      </w:p>
      <w:p w14:paraId="0E126087" w14:textId="32FD7309"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r w:rsidR="002538A7">
          <w:rPr>
            <w:sz w:val="18"/>
          </w:rPr>
          <w:t xml:space="preserve"> </w:t>
        </w:r>
        <w:proofErr w:type="spellStart"/>
        <w:r w:rsidR="006108A8">
          <w:rPr>
            <w:sz w:val="18"/>
          </w:rPr>
          <w:t>i-Nov</w:t>
        </w:r>
        <w:proofErr w:type="spellEnd"/>
        <w:r w:rsidR="00066188">
          <w:rPr>
            <w:sz w:val="18"/>
          </w:rPr>
          <w:t xml:space="preserve"> – vague </w:t>
        </w:r>
        <w:r w:rsidR="006108A8">
          <w:rPr>
            <w:sz w:val="18"/>
          </w:rPr>
          <w:t>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53B8" w14:textId="5A1AE6D7" w:rsidR="005F676C" w:rsidRDefault="00066188" w:rsidP="0089355D">
    <w:pPr>
      <w:pStyle w:val="En-tte"/>
    </w:pPr>
    <w:r>
      <w:rPr>
        <w:noProof/>
      </w:rPr>
      <w:drawing>
        <wp:anchor distT="0" distB="0" distL="114300" distR="114300" simplePos="0" relativeHeight="251663360" behindDoc="0" locked="0" layoutInCell="1" allowOverlap="1" wp14:anchorId="26519D14" wp14:editId="0CD5CCBB">
          <wp:simplePos x="0" y="0"/>
          <wp:positionH relativeFrom="margin">
            <wp:align>center</wp:align>
          </wp:positionH>
          <wp:positionV relativeFrom="paragraph">
            <wp:posOffset>83185</wp:posOffset>
          </wp:positionV>
          <wp:extent cx="910436" cy="906780"/>
          <wp:effectExtent l="0" t="0" r="4445" b="762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910436" cy="906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676C">
      <w:rPr>
        <w:noProof/>
      </w:rPr>
      <w:drawing>
        <wp:anchor distT="0" distB="0" distL="114300" distR="114300" simplePos="0" relativeHeight="251662336" behindDoc="0" locked="0" layoutInCell="1" allowOverlap="1" wp14:anchorId="2437565F" wp14:editId="11DB6803">
          <wp:simplePos x="0" y="0"/>
          <wp:positionH relativeFrom="margin">
            <wp:align>left</wp:align>
          </wp:positionH>
          <wp:positionV relativeFrom="paragraph">
            <wp:posOffset>264217</wp:posOffset>
          </wp:positionV>
          <wp:extent cx="1979507" cy="533400"/>
          <wp:effectExtent l="0" t="0" r="1905" b="0"/>
          <wp:wrapNone/>
          <wp:docPr id="19" name="Picture 6" descr="BPI_France_RVB_fd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 name="Picture 6" descr="BPI_France_RVB_fd_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507"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66188">
      <w:rPr>
        <w:noProof/>
      </w:rPr>
      <w:t xml:space="preserve"> </w:t>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5F70"/>
    <w:rsid w:val="00066188"/>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3EFE"/>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61B3"/>
    <w:rsid w:val="002477FE"/>
    <w:rsid w:val="00250905"/>
    <w:rsid w:val="002538A7"/>
    <w:rsid w:val="0025457F"/>
    <w:rsid w:val="00260200"/>
    <w:rsid w:val="00263E5D"/>
    <w:rsid w:val="002677B3"/>
    <w:rsid w:val="00271227"/>
    <w:rsid w:val="0027219A"/>
    <w:rsid w:val="00281985"/>
    <w:rsid w:val="0028464B"/>
    <w:rsid w:val="00284D1A"/>
    <w:rsid w:val="00286EDA"/>
    <w:rsid w:val="00290B0C"/>
    <w:rsid w:val="002910C9"/>
    <w:rsid w:val="002927AE"/>
    <w:rsid w:val="0029308D"/>
    <w:rsid w:val="00295BE8"/>
    <w:rsid w:val="002A32B7"/>
    <w:rsid w:val="002A468B"/>
    <w:rsid w:val="002A5E40"/>
    <w:rsid w:val="002B210D"/>
    <w:rsid w:val="002C279E"/>
    <w:rsid w:val="002C312F"/>
    <w:rsid w:val="002C5F37"/>
    <w:rsid w:val="002C62A4"/>
    <w:rsid w:val="002D1EF9"/>
    <w:rsid w:val="002D262F"/>
    <w:rsid w:val="002D4350"/>
    <w:rsid w:val="002D5138"/>
    <w:rsid w:val="002D5D09"/>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165DB"/>
    <w:rsid w:val="00320336"/>
    <w:rsid w:val="0032080D"/>
    <w:rsid w:val="003214CF"/>
    <w:rsid w:val="00321930"/>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1CA0"/>
    <w:rsid w:val="00352465"/>
    <w:rsid w:val="00352BB1"/>
    <w:rsid w:val="00356299"/>
    <w:rsid w:val="00356F2B"/>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C7A28"/>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1D20"/>
    <w:rsid w:val="00446AD3"/>
    <w:rsid w:val="00461A84"/>
    <w:rsid w:val="00461F8F"/>
    <w:rsid w:val="00462044"/>
    <w:rsid w:val="00465BBD"/>
    <w:rsid w:val="00465F78"/>
    <w:rsid w:val="00467893"/>
    <w:rsid w:val="00467A7A"/>
    <w:rsid w:val="004721B3"/>
    <w:rsid w:val="004800FB"/>
    <w:rsid w:val="00482A1C"/>
    <w:rsid w:val="004835F5"/>
    <w:rsid w:val="00483607"/>
    <w:rsid w:val="004914AA"/>
    <w:rsid w:val="0049162D"/>
    <w:rsid w:val="004923F9"/>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121E"/>
    <w:rsid w:val="0050584D"/>
    <w:rsid w:val="005074C0"/>
    <w:rsid w:val="00507DC2"/>
    <w:rsid w:val="00510FA3"/>
    <w:rsid w:val="00512A2C"/>
    <w:rsid w:val="00513035"/>
    <w:rsid w:val="00516D37"/>
    <w:rsid w:val="00522703"/>
    <w:rsid w:val="00525177"/>
    <w:rsid w:val="005267E6"/>
    <w:rsid w:val="005313E4"/>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1F2"/>
    <w:rsid w:val="00587568"/>
    <w:rsid w:val="00587ABB"/>
    <w:rsid w:val="00590F22"/>
    <w:rsid w:val="00593BEC"/>
    <w:rsid w:val="005946FD"/>
    <w:rsid w:val="00596363"/>
    <w:rsid w:val="005A72C1"/>
    <w:rsid w:val="005B07F0"/>
    <w:rsid w:val="005B1D12"/>
    <w:rsid w:val="005B3B78"/>
    <w:rsid w:val="005B47DE"/>
    <w:rsid w:val="005B5DA8"/>
    <w:rsid w:val="005B6DDD"/>
    <w:rsid w:val="005C59C5"/>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08A8"/>
    <w:rsid w:val="006121E1"/>
    <w:rsid w:val="00614182"/>
    <w:rsid w:val="00617B4A"/>
    <w:rsid w:val="00621D36"/>
    <w:rsid w:val="006268CC"/>
    <w:rsid w:val="006312F4"/>
    <w:rsid w:val="00631310"/>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0FCF"/>
    <w:rsid w:val="00691000"/>
    <w:rsid w:val="00692A79"/>
    <w:rsid w:val="00694615"/>
    <w:rsid w:val="00694CAC"/>
    <w:rsid w:val="00697830"/>
    <w:rsid w:val="006A23B7"/>
    <w:rsid w:val="006A3C8E"/>
    <w:rsid w:val="006A63CC"/>
    <w:rsid w:val="006A6DF3"/>
    <w:rsid w:val="006B0490"/>
    <w:rsid w:val="006B0CD9"/>
    <w:rsid w:val="006B0E06"/>
    <w:rsid w:val="006B4851"/>
    <w:rsid w:val="006C552D"/>
    <w:rsid w:val="006C63F5"/>
    <w:rsid w:val="006C740E"/>
    <w:rsid w:val="006D1BCA"/>
    <w:rsid w:val="006D1D30"/>
    <w:rsid w:val="006D1E41"/>
    <w:rsid w:val="006D46B0"/>
    <w:rsid w:val="006D7330"/>
    <w:rsid w:val="006E2BC8"/>
    <w:rsid w:val="006E3EF3"/>
    <w:rsid w:val="006E4DD6"/>
    <w:rsid w:val="006E586A"/>
    <w:rsid w:val="006E5C44"/>
    <w:rsid w:val="006F1F13"/>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0EC"/>
    <w:rsid w:val="007749B4"/>
    <w:rsid w:val="00775462"/>
    <w:rsid w:val="007765D7"/>
    <w:rsid w:val="007766C7"/>
    <w:rsid w:val="00777EC8"/>
    <w:rsid w:val="00783EF3"/>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1584"/>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059E"/>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16C3"/>
    <w:rsid w:val="009E201B"/>
    <w:rsid w:val="009E5B93"/>
    <w:rsid w:val="009E6C8A"/>
    <w:rsid w:val="009F1460"/>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10FB"/>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0ECA"/>
    <w:rsid w:val="00B91039"/>
    <w:rsid w:val="00B94E46"/>
    <w:rsid w:val="00BA1924"/>
    <w:rsid w:val="00BA2C9B"/>
    <w:rsid w:val="00BA3E19"/>
    <w:rsid w:val="00BA631D"/>
    <w:rsid w:val="00BB0132"/>
    <w:rsid w:val="00BB7D7C"/>
    <w:rsid w:val="00BC42DF"/>
    <w:rsid w:val="00BC65E9"/>
    <w:rsid w:val="00BC6D2A"/>
    <w:rsid w:val="00BC6FEF"/>
    <w:rsid w:val="00BC7389"/>
    <w:rsid w:val="00BD55DE"/>
    <w:rsid w:val="00BD6BEE"/>
    <w:rsid w:val="00BD7065"/>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0D0A"/>
    <w:rsid w:val="00C85015"/>
    <w:rsid w:val="00C85E8F"/>
    <w:rsid w:val="00C900BD"/>
    <w:rsid w:val="00C90617"/>
    <w:rsid w:val="00C9381C"/>
    <w:rsid w:val="00CA078C"/>
    <w:rsid w:val="00CA2510"/>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220"/>
    <w:rsid w:val="00EF3D48"/>
    <w:rsid w:val="00EF4EEE"/>
    <w:rsid w:val="00F00BC0"/>
    <w:rsid w:val="00F0335F"/>
    <w:rsid w:val="00F0354E"/>
    <w:rsid w:val="00F0479D"/>
    <w:rsid w:val="00F06572"/>
    <w:rsid w:val="00F07936"/>
    <w:rsid w:val="00F12711"/>
    <w:rsid w:val="00F21768"/>
    <w:rsid w:val="00F220B0"/>
    <w:rsid w:val="00F232A9"/>
    <w:rsid w:val="00F243EB"/>
    <w:rsid w:val="00F26D12"/>
    <w:rsid w:val="00F30499"/>
    <w:rsid w:val="00F311EF"/>
    <w:rsid w:val="00F32497"/>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uiPriority w:val="99"/>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 w:type="paragraph" w:customStyle="1" w:styleId="Normal11">
    <w:name w:val="Normal11"/>
    <w:qFormat/>
    <w:rsid w:val="00066188"/>
    <w:pPr>
      <w:suppressAutoHyphens/>
      <w:spacing w:after="60"/>
    </w:pPr>
    <w:rPr>
      <w:rFonts w:ascii="Arial" w:eastAsia="SimSun" w:hAnsi="Arial" w:cs="Arial"/>
      <w:color w:val="000000"/>
      <w:sz w:val="24"/>
      <w:szCs w:val="24"/>
      <w:lang w:eastAsia="ar-SA" w:bidi="hi-IN"/>
    </w:rPr>
  </w:style>
  <w:style w:type="character" w:styleId="Mentionnonrsolue">
    <w:name w:val="Unresolved Mention"/>
    <w:basedOn w:val="Policepardfaut"/>
    <w:uiPriority w:val="99"/>
    <w:semiHidden/>
    <w:unhideWhenUsed/>
    <w:rsid w:val="006C63F5"/>
    <w:rPr>
      <w:color w:val="605E5C"/>
      <w:shd w:val="clear" w:color="auto" w:fill="E1DFDD"/>
    </w:rPr>
  </w:style>
  <w:style w:type="character" w:styleId="Lienhypertextesuivivisit">
    <w:name w:val="FollowedHyperlink"/>
    <w:basedOn w:val="Policepardfaut"/>
    <w:uiPriority w:val="99"/>
    <w:semiHidden/>
    <w:unhideWhenUsed/>
    <w:rsid w:val="00960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473476371">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bpifrance.fr/projets-innovants-collaboratif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elsaprojets.adem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9DFA-E5D9-4EE1-8230-3C3E5D01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C274B453</Template>
  <TotalTime>397</TotalTime>
  <Pages>9</Pages>
  <Words>1812</Words>
  <Characters>10922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Laura SEVESTRE</cp:lastModifiedBy>
  <cp:revision>55</cp:revision>
  <cp:lastPrinted>2018-07-05T12:53:00Z</cp:lastPrinted>
  <dcterms:created xsi:type="dcterms:W3CDTF">2017-11-27T17:00:00Z</dcterms:created>
  <dcterms:modified xsi:type="dcterms:W3CDTF">2020-02-06T10:08:00Z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