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2C40" w14:textId="59CF0721" w:rsidR="009519D5" w:rsidRPr="005B3B78" w:rsidRDefault="009519D5" w:rsidP="00AC2126">
      <w:pPr>
        <w:tabs>
          <w:tab w:val="left" w:pos="2970"/>
        </w:tabs>
        <w:ind w:left="3540" w:hanging="3540"/>
        <w:rPr>
          <w:rStyle w:val="Titredulivre"/>
          <w:color w:val="auto"/>
        </w:rPr>
      </w:pPr>
      <w:bookmarkStart w:id="0" w:name="_GoBack"/>
      <w:bookmarkEnd w:id="0"/>
    </w:p>
    <w:p w14:paraId="0D4355A4" w14:textId="77777777" w:rsidR="009D5F29" w:rsidRPr="005B3B78" w:rsidRDefault="009D5F29" w:rsidP="00970515">
      <w:pPr>
        <w:jc w:val="center"/>
        <w:rPr>
          <w:rStyle w:val="Titredulivre"/>
          <w:color w:val="auto"/>
          <w:sz w:val="44"/>
        </w:rPr>
      </w:pPr>
    </w:p>
    <w:p w14:paraId="207F0995" w14:textId="37951FDE" w:rsidR="00370E0C" w:rsidRPr="005B3B78" w:rsidRDefault="00E424A7" w:rsidP="00E424A7">
      <w:pPr>
        <w:jc w:val="center"/>
        <w:rPr>
          <w:rStyle w:val="Titredulivre"/>
          <w:color w:val="auto"/>
          <w:sz w:val="48"/>
        </w:rPr>
      </w:pPr>
      <w:r w:rsidRPr="005B3B78">
        <w:rPr>
          <w:rStyle w:val="Titredulivre"/>
          <w:color w:val="auto"/>
          <w:sz w:val="48"/>
        </w:rPr>
        <w:t>Dossier de candidature</w:t>
      </w:r>
    </w:p>
    <w:p w14:paraId="6EF4642F" w14:textId="77777777" w:rsidR="00E424A7" w:rsidRPr="00B91510" w:rsidRDefault="00E424A7" w:rsidP="00E424A7">
      <w:pPr>
        <w:jc w:val="center"/>
        <w:rPr>
          <w:rStyle w:val="Titredulivre"/>
          <w:color w:val="auto"/>
          <w:sz w:val="36"/>
        </w:rPr>
      </w:pPr>
    </w:p>
    <w:p w14:paraId="42847A96" w14:textId="6DD26CBE" w:rsidR="00F12711" w:rsidRPr="005B3B78" w:rsidRDefault="0089355D" w:rsidP="00BE4EF4">
      <w:pPr>
        <w:jc w:val="center"/>
        <w:rPr>
          <w:rStyle w:val="Titredulivre"/>
          <w:b w:val="0"/>
          <w:i/>
          <w:color w:val="auto"/>
          <w:sz w:val="44"/>
        </w:rPr>
      </w:pPr>
      <w:r w:rsidRPr="005B3B78">
        <w:rPr>
          <w:rStyle w:val="Titredulivre"/>
          <w:color w:val="auto"/>
          <w:sz w:val="48"/>
        </w:rPr>
        <w:t>Concours d’innovation</w:t>
      </w:r>
      <w:r w:rsidR="00C65EB9">
        <w:rPr>
          <w:rStyle w:val="Titredulivre"/>
          <w:color w:val="auto"/>
          <w:sz w:val="48"/>
        </w:rPr>
        <w:t xml:space="preserve"> </w:t>
      </w:r>
      <w:r w:rsidR="00D17D3E">
        <w:rPr>
          <w:rStyle w:val="Titredulivre"/>
          <w:color w:val="auto"/>
          <w:sz w:val="48"/>
        </w:rPr>
        <w:t>i-Nov</w:t>
      </w:r>
    </w:p>
    <w:p w14:paraId="45098AB4" w14:textId="0FBA7A9B" w:rsidR="00CA078C" w:rsidRPr="00B91510" w:rsidRDefault="00CA078C" w:rsidP="009544AF">
      <w:pPr>
        <w:rPr>
          <w:rStyle w:val="Titredulivre"/>
          <w:color w:val="auto"/>
          <w:sz w:val="24"/>
        </w:rPr>
      </w:pPr>
    </w:p>
    <w:p w14:paraId="1A1AFB87" w14:textId="77777777" w:rsidR="00C171BC" w:rsidRPr="005B3B78" w:rsidRDefault="00CA078C" w:rsidP="00C171BC">
      <w:pPr>
        <w:jc w:val="center"/>
        <w:rPr>
          <w:rStyle w:val="Titredulivre"/>
          <w:color w:val="auto"/>
          <w:sz w:val="36"/>
        </w:rPr>
      </w:pPr>
      <w:r w:rsidRPr="005B3B78">
        <w:rPr>
          <w:rStyle w:val="Titredulivre"/>
          <w:color w:val="auto"/>
          <w:sz w:val="36"/>
        </w:rPr>
        <w:t>ACRONYME DU PROJET</w:t>
      </w:r>
    </w:p>
    <w:p w14:paraId="2EABBE0E" w14:textId="45B8514B" w:rsidR="005B3B78" w:rsidRPr="00B91510" w:rsidRDefault="005B3B78">
      <w:pPr>
        <w:spacing w:before="0" w:after="0"/>
        <w:jc w:val="left"/>
        <w:rPr>
          <w:rStyle w:val="Titredulivre"/>
          <w:color w:val="auto"/>
          <w:sz w:val="28"/>
        </w:rPr>
      </w:pPr>
    </w:p>
    <w:p w14:paraId="3CB4F290" w14:textId="77777777" w:rsidR="00F67FC4" w:rsidRPr="00B91510" w:rsidRDefault="00F67FC4">
      <w:pPr>
        <w:spacing w:before="0" w:after="0"/>
        <w:jc w:val="left"/>
        <w:rPr>
          <w:rStyle w:val="Titredulivre"/>
          <w:color w:val="auto"/>
          <w:sz w:val="28"/>
        </w:rPr>
      </w:pPr>
    </w:p>
    <w:p w14:paraId="72668F62" w14:textId="1FA7FBD9" w:rsidR="00DB2EF5" w:rsidRPr="00F67FC4" w:rsidRDefault="005B3B78" w:rsidP="00F67FC4">
      <w:pPr>
        <w:spacing w:before="0" w:after="0"/>
        <w:ind w:left="-142"/>
        <w:jc w:val="left"/>
        <w:rPr>
          <w:rFonts w:cs="Arial"/>
          <w:bCs/>
          <w:caps/>
          <w:kern w:val="32"/>
          <w:sz w:val="24"/>
          <w:szCs w:val="32"/>
        </w:rPr>
      </w:pPr>
      <w:r w:rsidRPr="00F67FC4">
        <w:rPr>
          <w:rFonts w:cs="Arial"/>
          <w:bCs/>
          <w:caps/>
          <w:kern w:val="32"/>
          <w:sz w:val="24"/>
          <w:szCs w:val="32"/>
        </w:rPr>
        <w:t xml:space="preserve">THEMATIQUES </w:t>
      </w:r>
      <w:r w:rsidR="004A0490">
        <w:rPr>
          <w:rFonts w:cs="Arial"/>
          <w:bCs/>
          <w:caps/>
          <w:kern w:val="32"/>
          <w:sz w:val="24"/>
          <w:szCs w:val="32"/>
        </w:rPr>
        <w:t xml:space="preserve">ADEME </w:t>
      </w:r>
      <w:r w:rsidRPr="00F67FC4">
        <w:rPr>
          <w:rFonts w:cs="Arial"/>
          <w:bCs/>
          <w:caps/>
          <w:kern w:val="32"/>
          <w:sz w:val="24"/>
          <w:szCs w:val="32"/>
        </w:rPr>
        <w:t xml:space="preserve">CONCERNEES </w:t>
      </w:r>
    </w:p>
    <w:p w14:paraId="4D77ECDF" w14:textId="697B400B" w:rsidR="005B3B78" w:rsidRPr="005B3B78" w:rsidRDefault="005B3B78" w:rsidP="00F67FC4">
      <w:pPr>
        <w:spacing w:before="0" w:after="0"/>
        <w:ind w:left="-142"/>
        <w:jc w:val="left"/>
        <w:rPr>
          <w:rStyle w:val="Titredulivre"/>
          <w:b w:val="0"/>
          <w:i/>
          <w:color w:val="auto"/>
          <w:sz w:val="20"/>
        </w:rPr>
      </w:pPr>
      <w:r w:rsidRPr="005B3B78">
        <w:rPr>
          <w:rStyle w:val="Titredulivre"/>
          <w:b w:val="0"/>
          <w:i/>
          <w:color w:val="auto"/>
          <w:sz w:val="20"/>
        </w:rPr>
        <w:t xml:space="preserve">Cocher </w:t>
      </w:r>
      <w:r w:rsidR="00077977">
        <w:rPr>
          <w:rStyle w:val="Titredulivre"/>
          <w:b w:val="0"/>
          <w:i/>
          <w:color w:val="auto"/>
          <w:sz w:val="20"/>
          <w:u w:val="single"/>
        </w:rPr>
        <w:t>la</w:t>
      </w:r>
      <w:r w:rsidRPr="005B3B78">
        <w:rPr>
          <w:rStyle w:val="Titredulivre"/>
          <w:b w:val="0"/>
          <w:i/>
          <w:color w:val="auto"/>
          <w:sz w:val="20"/>
        </w:rPr>
        <w:t xml:space="preserve"> thématique</w:t>
      </w:r>
      <w:r w:rsidR="004A0490">
        <w:rPr>
          <w:rStyle w:val="Titredulivre"/>
          <w:b w:val="0"/>
          <w:i/>
          <w:color w:val="auto"/>
          <w:sz w:val="20"/>
        </w:rPr>
        <w:t xml:space="preserve"> </w:t>
      </w:r>
      <w:r w:rsidRPr="005B3B78">
        <w:rPr>
          <w:rStyle w:val="Titredulivre"/>
          <w:b w:val="0"/>
          <w:i/>
          <w:color w:val="auto"/>
          <w:sz w:val="20"/>
        </w:rPr>
        <w:t>concernée par le projet</w:t>
      </w:r>
      <w:r w:rsidR="008152EA">
        <w:rPr>
          <w:rStyle w:val="Titredulivre"/>
          <w:b w:val="0"/>
          <w:i/>
          <w:color w:val="auto"/>
          <w:sz w:val="20"/>
        </w:rPr>
        <w:t xml:space="preserve">. </w:t>
      </w:r>
    </w:p>
    <w:p w14:paraId="5EE61B8B" w14:textId="77777777" w:rsidR="005B3B78" w:rsidRPr="005B3B78" w:rsidRDefault="005B3B78">
      <w:pPr>
        <w:spacing w:before="0" w:after="0"/>
        <w:jc w:val="left"/>
        <w:rPr>
          <w:rStyle w:val="Titredulivre"/>
          <w:color w:val="auto"/>
        </w:rPr>
      </w:pPr>
    </w:p>
    <w:tbl>
      <w:tblPr>
        <w:tblStyle w:val="Grilledutableau"/>
        <w:tblW w:w="8080" w:type="dxa"/>
        <w:jc w:val="center"/>
        <w:tblLook w:val="04A0" w:firstRow="1" w:lastRow="0" w:firstColumn="1" w:lastColumn="0" w:noHBand="0" w:noVBand="1"/>
      </w:tblPr>
      <w:tblGrid>
        <w:gridCol w:w="7372"/>
        <w:gridCol w:w="708"/>
      </w:tblGrid>
      <w:tr w:rsidR="00077977" w:rsidRPr="005B3B78" w14:paraId="1EC54246" w14:textId="6892415C" w:rsidTr="004A0490">
        <w:trPr>
          <w:jc w:val="center"/>
        </w:trPr>
        <w:tc>
          <w:tcPr>
            <w:tcW w:w="7372" w:type="dxa"/>
          </w:tcPr>
          <w:p w14:paraId="423F3E24" w14:textId="20E67F7B" w:rsidR="00077977" w:rsidRPr="00077977" w:rsidRDefault="00464C35" w:rsidP="00077977">
            <w:r>
              <w:t>N°1 : Economie Circulaire</w:t>
            </w:r>
          </w:p>
        </w:tc>
        <w:tc>
          <w:tcPr>
            <w:tcW w:w="708" w:type="dxa"/>
            <w:vAlign w:val="center"/>
          </w:tcPr>
          <w:p w14:paraId="0F3FD46E" w14:textId="77777777" w:rsidR="00077977" w:rsidRPr="005B3B78" w:rsidRDefault="00077977" w:rsidP="00077977">
            <w:pPr>
              <w:jc w:val="center"/>
            </w:pPr>
          </w:p>
        </w:tc>
      </w:tr>
      <w:tr w:rsidR="00077977" w:rsidRPr="005B3B78" w14:paraId="328CC4F0" w14:textId="7FC76DF8" w:rsidTr="004A0490">
        <w:trPr>
          <w:jc w:val="center"/>
        </w:trPr>
        <w:tc>
          <w:tcPr>
            <w:tcW w:w="7372" w:type="dxa"/>
          </w:tcPr>
          <w:p w14:paraId="108C47C2" w14:textId="63961F24" w:rsidR="00077977" w:rsidRPr="00077977" w:rsidRDefault="00077977" w:rsidP="00464C35">
            <w:pPr>
              <w:jc w:val="left"/>
            </w:pPr>
            <w:r w:rsidRPr="00AB0215">
              <w:t xml:space="preserve">N°2 : </w:t>
            </w:r>
            <w:r w:rsidR="00464C35">
              <w:t>Performance environnementale des bâtiments</w:t>
            </w:r>
          </w:p>
        </w:tc>
        <w:tc>
          <w:tcPr>
            <w:tcW w:w="708" w:type="dxa"/>
            <w:vAlign w:val="center"/>
          </w:tcPr>
          <w:p w14:paraId="70A98629" w14:textId="77777777" w:rsidR="00077977" w:rsidRPr="005B3B78" w:rsidRDefault="00077977" w:rsidP="00077977">
            <w:pPr>
              <w:jc w:val="center"/>
              <w:rPr>
                <w:rFonts w:cs="Arial"/>
                <w:szCs w:val="20"/>
              </w:rPr>
            </w:pPr>
          </w:p>
        </w:tc>
      </w:tr>
      <w:tr w:rsidR="00077977" w:rsidRPr="005B3B78" w14:paraId="4AEF751C" w14:textId="4F255D2B" w:rsidTr="004A0490">
        <w:trPr>
          <w:jc w:val="center"/>
        </w:trPr>
        <w:tc>
          <w:tcPr>
            <w:tcW w:w="7372" w:type="dxa"/>
          </w:tcPr>
          <w:p w14:paraId="2CBBC7BD" w14:textId="014C81F2" w:rsidR="00077977" w:rsidRPr="00077977" w:rsidRDefault="00077977" w:rsidP="00464C35">
            <w:pPr>
              <w:jc w:val="left"/>
            </w:pPr>
            <w:r w:rsidRPr="00AB0215">
              <w:t xml:space="preserve">N°3 : </w:t>
            </w:r>
            <w:r w:rsidR="00EC1538" w:rsidRPr="00EC1538">
              <w:t>Adaptation des territoires au changement climatique et métrologie des expositions environnementales</w:t>
            </w:r>
          </w:p>
        </w:tc>
        <w:tc>
          <w:tcPr>
            <w:tcW w:w="708" w:type="dxa"/>
            <w:vAlign w:val="center"/>
          </w:tcPr>
          <w:p w14:paraId="3AEA55EF" w14:textId="77777777" w:rsidR="00077977" w:rsidRPr="005B3B78" w:rsidRDefault="00077977" w:rsidP="00077977">
            <w:pPr>
              <w:jc w:val="center"/>
              <w:rPr>
                <w:rFonts w:cs="Arial"/>
                <w:szCs w:val="20"/>
              </w:rPr>
            </w:pPr>
          </w:p>
        </w:tc>
      </w:tr>
      <w:tr w:rsidR="00077977" w:rsidRPr="005B3B78" w14:paraId="20C4C7EA" w14:textId="6C081B9D" w:rsidTr="004A0490">
        <w:trPr>
          <w:jc w:val="center"/>
        </w:trPr>
        <w:tc>
          <w:tcPr>
            <w:tcW w:w="7372" w:type="dxa"/>
          </w:tcPr>
          <w:p w14:paraId="15279F0E" w14:textId="6248B7E0" w:rsidR="00077977" w:rsidRPr="00077977" w:rsidRDefault="00077977" w:rsidP="00464C35">
            <w:pPr>
              <w:jc w:val="left"/>
            </w:pPr>
            <w:r w:rsidRPr="00AB0215">
              <w:t xml:space="preserve">N°4 : </w:t>
            </w:r>
            <w:r w:rsidR="00464C35">
              <w:t>Hydrogène</w:t>
            </w:r>
          </w:p>
        </w:tc>
        <w:tc>
          <w:tcPr>
            <w:tcW w:w="708" w:type="dxa"/>
            <w:vAlign w:val="center"/>
          </w:tcPr>
          <w:p w14:paraId="2C0D9974" w14:textId="77777777" w:rsidR="00077977" w:rsidRPr="005B3B78" w:rsidRDefault="00077977" w:rsidP="00077977">
            <w:pPr>
              <w:jc w:val="center"/>
              <w:rPr>
                <w:rFonts w:cs="Arial"/>
                <w:szCs w:val="20"/>
              </w:rPr>
            </w:pPr>
          </w:p>
        </w:tc>
      </w:tr>
    </w:tbl>
    <w:bookmarkStart w:id="1" w:name="_Toc390788880"/>
    <w:p w14:paraId="5C704993" w14:textId="000FE1C7" w:rsidR="007F01D1" w:rsidRPr="007F01D1" w:rsidRDefault="009544AF" w:rsidP="007F01D1">
      <w:r>
        <w:rPr>
          <w:noProof/>
        </w:rPr>
        <mc:AlternateContent>
          <mc:Choice Requires="wps">
            <w:drawing>
              <wp:anchor distT="0" distB="0" distL="114300" distR="114300" simplePos="0" relativeHeight="251659264" behindDoc="0" locked="0" layoutInCell="1" allowOverlap="1" wp14:anchorId="0F0D253E" wp14:editId="1DA5F0BC">
                <wp:simplePos x="0" y="0"/>
                <wp:positionH relativeFrom="margin">
                  <wp:posOffset>-109855</wp:posOffset>
                </wp:positionH>
                <wp:positionV relativeFrom="paragraph">
                  <wp:posOffset>146050</wp:posOffset>
                </wp:positionV>
                <wp:extent cx="5943600" cy="1066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1066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08C0F" id="Rectangle 2" o:spid="_x0000_s1026" style="position:absolute;margin-left:-8.65pt;margin-top:11.5pt;width:468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" filled="f" strokecolor="black [3213]" strokeweight=".25pt">
                <w10:wrap anchorx="margin"/>
              </v:rect>
            </w:pict>
          </mc:Fallback>
        </mc:AlternateContent>
      </w:r>
    </w:p>
    <w:p w14:paraId="518DDFBD" w14:textId="6C079050" w:rsidR="009544AF" w:rsidRPr="00EA4523" w:rsidRDefault="007F01D1" w:rsidP="007F01D1">
      <w:pPr>
        <w:rPr>
          <w:sz w:val="22"/>
          <w:u w:val="single"/>
        </w:rPr>
      </w:pPr>
      <w:r w:rsidRPr="00EA4523">
        <w:rPr>
          <w:sz w:val="22"/>
          <w:u w:val="single"/>
        </w:rPr>
        <w:t>Avertissement :</w:t>
      </w:r>
      <w:r w:rsidR="009544AF" w:rsidRPr="00EA4523">
        <w:rPr>
          <w:sz w:val="22"/>
          <w:u w:val="single"/>
        </w:rPr>
        <w:t xml:space="preserve"> </w:t>
      </w:r>
    </w:p>
    <w:p w14:paraId="13D12116" w14:textId="16CC6495" w:rsidR="00416FE8" w:rsidRPr="00F23F6C" w:rsidRDefault="009544AF" w:rsidP="009544AF">
      <w:pPr>
        <w:rPr>
          <w:rStyle w:val="LienInternet"/>
          <w:color w:val="auto"/>
          <w:u w:val="none"/>
        </w:rPr>
      </w:pPr>
      <w:r w:rsidRPr="00EA4523">
        <w:t>L</w:t>
      </w:r>
      <w:r w:rsidR="007F01D1" w:rsidRPr="00EA4523">
        <w:t xml:space="preserve">es projets </w:t>
      </w:r>
      <w:r w:rsidRPr="00EA4523">
        <w:t xml:space="preserve">répondant aux </w:t>
      </w:r>
      <w:r w:rsidR="003D6E3B" w:rsidRPr="00EA4523">
        <w:t xml:space="preserve">thématiques </w:t>
      </w:r>
      <w:r w:rsidR="00F23F6C">
        <w:t>ADEME</w:t>
      </w:r>
      <w:r w:rsidR="003D6E3B" w:rsidRPr="00EA4523">
        <w:t xml:space="preserve"> doivent </w:t>
      </w:r>
      <w:r w:rsidR="003D6E3B" w:rsidRPr="005F676C">
        <w:rPr>
          <w:u w:val="single"/>
        </w:rPr>
        <w:t>exclusivement</w:t>
      </w:r>
      <w:r w:rsidR="003D6E3B" w:rsidRPr="00EA4523">
        <w:t xml:space="preserve"> </w:t>
      </w:r>
      <w:r w:rsidRPr="00EA4523">
        <w:t xml:space="preserve">être déposés sur la plateforme de dépôt de l’ADEME : </w:t>
      </w:r>
      <w:hyperlink r:id="rId8">
        <w:r w:rsidRPr="00EA4523">
          <w:rPr>
            <w:rStyle w:val="LienInternet"/>
            <w:b/>
            <w:bCs/>
            <w:i/>
            <w:iCs/>
          </w:rPr>
          <w:t>https://appelsaprojets.ademe.fr/</w:t>
        </w:r>
      </w:hyperlink>
    </w:p>
    <w:p w14:paraId="0BAEAB20" w14:textId="3C459D5A" w:rsidR="00F23F6C" w:rsidRPr="00A9341C" w:rsidRDefault="00416FE8" w:rsidP="00F67FC4">
      <w:pPr>
        <w:rPr>
          <w:b/>
          <w:szCs w:val="20"/>
        </w:rPr>
      </w:pPr>
      <w:r w:rsidRPr="00F23F6C">
        <w:rPr>
          <w:b/>
        </w:rPr>
        <w:t>Un même projet ne pourra pas être déposé en mê</w:t>
      </w:r>
      <w:r w:rsidR="00866F40">
        <w:rPr>
          <w:b/>
        </w:rPr>
        <w:t>me temps auprès de l’ADEM</w:t>
      </w:r>
      <w:r w:rsidR="00D14C7C">
        <w:rPr>
          <w:b/>
        </w:rPr>
        <w:t>E et de Bpifrance</w:t>
      </w:r>
      <w:r w:rsidR="00866F40">
        <w:rPr>
          <w:b/>
        </w:rPr>
        <w:t>.</w:t>
      </w:r>
    </w:p>
    <w:p w14:paraId="79F59B17" w14:textId="77777777" w:rsidR="00C65EB9" w:rsidRDefault="00C65EB9" w:rsidP="00F67FC4">
      <w:pPr>
        <w:rPr>
          <w:rFonts w:cs="Arial"/>
          <w:bCs/>
          <w:caps/>
          <w:kern w:val="32"/>
          <w:sz w:val="24"/>
          <w:szCs w:val="32"/>
        </w:rPr>
      </w:pPr>
    </w:p>
    <w:p w14:paraId="29204CF1" w14:textId="77777777" w:rsidR="00C65EB9" w:rsidRDefault="00C65EB9" w:rsidP="00F67FC4">
      <w:pPr>
        <w:rPr>
          <w:rFonts w:cs="Arial"/>
          <w:bCs/>
          <w:caps/>
          <w:kern w:val="32"/>
          <w:sz w:val="24"/>
          <w:szCs w:val="32"/>
        </w:rPr>
      </w:pPr>
    </w:p>
    <w:p w14:paraId="02BB719C" w14:textId="06954FBA" w:rsidR="00A42867" w:rsidRDefault="00A42867" w:rsidP="00F67FC4">
      <w:pPr>
        <w:rPr>
          <w:rFonts w:cs="Arial"/>
          <w:bCs/>
          <w:caps/>
          <w:kern w:val="32"/>
          <w:sz w:val="24"/>
          <w:szCs w:val="32"/>
        </w:rPr>
      </w:pPr>
      <w:r>
        <w:rPr>
          <w:rFonts w:cs="Arial"/>
          <w:bCs/>
          <w:caps/>
          <w:kern w:val="32"/>
          <w:sz w:val="24"/>
          <w:szCs w:val="32"/>
        </w:rPr>
        <w:t>DOCUMENTS A FOU</w:t>
      </w:r>
      <w:r w:rsidR="00921FFB">
        <w:rPr>
          <w:rFonts w:cs="Arial"/>
          <w:bCs/>
          <w:caps/>
          <w:kern w:val="32"/>
          <w:sz w:val="24"/>
          <w:szCs w:val="32"/>
        </w:rPr>
        <w:t>R</w:t>
      </w:r>
      <w:r>
        <w:rPr>
          <w:rFonts w:cs="Arial"/>
          <w:bCs/>
          <w:caps/>
          <w:kern w:val="32"/>
          <w:sz w:val="24"/>
          <w:szCs w:val="32"/>
        </w:rPr>
        <w:t>NIR</w:t>
      </w:r>
    </w:p>
    <w:p w14:paraId="42D72C53" w14:textId="1F17ED15" w:rsidR="006E5F38" w:rsidRDefault="00A42867" w:rsidP="00A42867">
      <w:r>
        <w:t>Le dossier de candidature doit comporter les éléments suivants :</w:t>
      </w:r>
    </w:p>
    <w:p w14:paraId="25D085E5" w14:textId="77777777" w:rsidR="00A42867" w:rsidRDefault="00A42867" w:rsidP="006E5F38">
      <w:pPr>
        <w:pStyle w:val="Paragraphedeliste"/>
        <w:numPr>
          <w:ilvl w:val="0"/>
          <w:numId w:val="49"/>
        </w:numPr>
        <w:tabs>
          <w:tab w:val="left" w:pos="567"/>
        </w:tabs>
        <w:spacing w:before="120" w:after="120" w:line="240" w:lineRule="auto"/>
        <w:ind w:left="0" w:firstLine="142"/>
        <w:contextualSpacing w:val="0"/>
        <w:jc w:val="both"/>
      </w:pPr>
      <w:r>
        <w:rPr>
          <w:rFonts w:ascii="Arial" w:hAnsi="Arial" w:cs="Arial"/>
          <w:b/>
        </w:rPr>
        <w:t xml:space="preserve">ANNEXE 1 : Le dossier de candidature </w:t>
      </w:r>
      <w:r w:rsidRPr="00040A63">
        <w:rPr>
          <w:rFonts w:ascii="Arial" w:hAnsi="Arial" w:cs="Arial"/>
          <w:b/>
        </w:rPr>
        <w:t xml:space="preserve">au format </w:t>
      </w:r>
      <w:r>
        <w:rPr>
          <w:rFonts w:ascii="Arial" w:hAnsi="Arial" w:cs="Arial"/>
          <w:b/>
        </w:rPr>
        <w:t>Word présentant :</w:t>
      </w:r>
    </w:p>
    <w:p w14:paraId="607646E2" w14:textId="17371693"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présentation du demandeur (Partie 1 sur 10 pages maximum)</w:t>
      </w:r>
    </w:p>
    <w:p w14:paraId="4BAD58D0" w14:textId="242720B8"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présentation du projet (Partie 2 sur 20 pages maximum)</w:t>
      </w:r>
    </w:p>
    <w:p w14:paraId="65F3A874" w14:textId="2E4D0765" w:rsidR="00A42867" w:rsidRPr="00461A84" w:rsidRDefault="00A42867" w:rsidP="00461A84">
      <w:pPr>
        <w:pStyle w:val="Paragraphedeliste"/>
        <w:numPr>
          <w:ilvl w:val="0"/>
          <w:numId w:val="48"/>
        </w:numPr>
        <w:spacing w:before="120" w:after="120" w:line="240" w:lineRule="auto"/>
        <w:contextualSpacing w:val="0"/>
        <w:rPr>
          <w:rFonts w:ascii="Arial" w:eastAsia="Times New Roman" w:hAnsi="Arial"/>
          <w:sz w:val="20"/>
          <w:lang w:eastAsia="fr-FR"/>
        </w:rPr>
      </w:pPr>
      <w:r w:rsidRPr="00461A84">
        <w:rPr>
          <w:rFonts w:ascii="Arial" w:eastAsia="Times New Roman" w:hAnsi="Arial"/>
          <w:sz w:val="20"/>
          <w:lang w:eastAsia="fr-FR"/>
        </w:rPr>
        <w:t>Pour les projets présentant un co</w:t>
      </w:r>
      <w:r w:rsidR="00BD3FBB">
        <w:rPr>
          <w:rFonts w:ascii="Arial" w:eastAsia="Times New Roman" w:hAnsi="Arial"/>
          <w:sz w:val="20"/>
          <w:lang w:eastAsia="fr-FR"/>
        </w:rPr>
        <w:t>ût total supérieur ou égal à 1 M</w:t>
      </w:r>
      <w:r w:rsidRPr="00461A84">
        <w:rPr>
          <w:rFonts w:ascii="Arial" w:eastAsia="Times New Roman" w:hAnsi="Arial"/>
          <w:sz w:val="20"/>
          <w:lang w:eastAsia="fr-FR"/>
        </w:rPr>
        <w:t>€ : la description détaillée des tâches (</w:t>
      </w:r>
      <w:r w:rsidR="00461A84">
        <w:rPr>
          <w:rFonts w:ascii="Arial" w:eastAsia="Times New Roman" w:hAnsi="Arial"/>
          <w:sz w:val="20"/>
          <w:lang w:eastAsia="fr-FR"/>
        </w:rPr>
        <w:t xml:space="preserve">Partie 3 - </w:t>
      </w:r>
      <w:r w:rsidRPr="00461A84">
        <w:rPr>
          <w:rFonts w:ascii="Arial" w:eastAsia="Times New Roman" w:hAnsi="Arial"/>
          <w:sz w:val="20"/>
          <w:lang w:eastAsia="fr-FR"/>
        </w:rPr>
        <w:t xml:space="preserve">une fiche par tâche) </w:t>
      </w:r>
    </w:p>
    <w:p w14:paraId="4F9261CD" w14:textId="77777777" w:rsidR="00A42867" w:rsidRDefault="00A42867"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 xml:space="preserve">ANNEXE 2 : </w:t>
      </w:r>
      <w:r w:rsidRPr="00040A63">
        <w:rPr>
          <w:rFonts w:ascii="Arial" w:hAnsi="Arial" w:cs="Arial"/>
          <w:b/>
        </w:rPr>
        <w:t>Un tableur au format Excel comprenant</w:t>
      </w:r>
      <w:r>
        <w:rPr>
          <w:rFonts w:ascii="Arial" w:hAnsi="Arial" w:cs="Arial"/>
          <w:b/>
        </w:rPr>
        <w:t> :</w:t>
      </w:r>
    </w:p>
    <w:p w14:paraId="3DBED262" w14:textId="55233794" w:rsidR="00A42867" w:rsidRPr="00461A84" w:rsidRDefault="00A42867" w:rsidP="00860E32">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 xml:space="preserve">La base de données présentant les coûts du projet (onglet « </w:t>
      </w:r>
      <w:r w:rsidR="00860E32" w:rsidRPr="00860E32">
        <w:rPr>
          <w:rFonts w:ascii="Arial" w:eastAsia="Times New Roman" w:hAnsi="Arial"/>
          <w:sz w:val="20"/>
          <w:lang w:eastAsia="fr-FR"/>
        </w:rPr>
        <w:t>Base de coûts</w:t>
      </w:r>
      <w:r w:rsidR="00860E32">
        <w:rPr>
          <w:rFonts w:ascii="Arial" w:eastAsia="Times New Roman" w:hAnsi="Arial"/>
          <w:sz w:val="20"/>
          <w:lang w:eastAsia="fr-FR"/>
        </w:rPr>
        <w:t xml:space="preserve"> </w:t>
      </w:r>
      <w:r w:rsidR="00921FFB">
        <w:rPr>
          <w:rFonts w:ascii="Arial" w:eastAsia="Times New Roman" w:hAnsi="Arial"/>
          <w:sz w:val="20"/>
          <w:lang w:eastAsia="fr-FR"/>
        </w:rPr>
        <w:t>»</w:t>
      </w:r>
      <w:r w:rsidRPr="00461A84">
        <w:rPr>
          <w:rFonts w:ascii="Arial" w:eastAsia="Times New Roman" w:hAnsi="Arial"/>
          <w:sz w:val="20"/>
          <w:lang w:eastAsia="fr-FR"/>
        </w:rPr>
        <w:t>)</w:t>
      </w:r>
    </w:p>
    <w:p w14:paraId="2660D0AE" w14:textId="7877A5E2" w:rsidR="006E5C44" w:rsidRPr="006E5C44" w:rsidRDefault="006E5C44" w:rsidP="006E5C44">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 xml:space="preserve">Le plan de financement prévisionnel de </w:t>
      </w:r>
      <w:r>
        <w:rPr>
          <w:rFonts w:ascii="Arial" w:eastAsia="Times New Roman" w:hAnsi="Arial"/>
          <w:sz w:val="20"/>
          <w:lang w:eastAsia="fr-FR"/>
        </w:rPr>
        <w:t>l’entreprise (onglet « F</w:t>
      </w:r>
      <w:r w:rsidRPr="00461A84">
        <w:rPr>
          <w:rFonts w:ascii="Arial" w:eastAsia="Times New Roman" w:hAnsi="Arial"/>
          <w:sz w:val="20"/>
          <w:lang w:eastAsia="fr-FR"/>
        </w:rPr>
        <w:t>inancement </w:t>
      </w:r>
      <w:r>
        <w:rPr>
          <w:rFonts w:ascii="Arial" w:eastAsia="Times New Roman" w:hAnsi="Arial"/>
          <w:sz w:val="20"/>
          <w:lang w:eastAsia="fr-FR"/>
        </w:rPr>
        <w:t xml:space="preserve">entreprise </w:t>
      </w:r>
      <w:r w:rsidRPr="00461A84">
        <w:rPr>
          <w:rFonts w:ascii="Arial" w:eastAsia="Times New Roman" w:hAnsi="Arial"/>
          <w:sz w:val="20"/>
          <w:lang w:eastAsia="fr-FR"/>
        </w:rPr>
        <w:t>»)</w:t>
      </w:r>
    </w:p>
    <w:p w14:paraId="15AA5835" w14:textId="0BE2E918" w:rsidR="00A42867" w:rsidRPr="00461A84" w:rsidRDefault="00A42867" w:rsidP="00921FFB">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lastRenderedPageBreak/>
        <w:t>L</w:t>
      </w:r>
      <w:r w:rsidR="006E5C44">
        <w:rPr>
          <w:rFonts w:ascii="Arial" w:eastAsia="Times New Roman" w:hAnsi="Arial"/>
          <w:sz w:val="20"/>
          <w:lang w:eastAsia="fr-FR"/>
        </w:rPr>
        <w:t xml:space="preserve">es prévisions d’activités et le </w:t>
      </w:r>
      <w:r w:rsidRPr="00461A84">
        <w:rPr>
          <w:rFonts w:ascii="Arial" w:eastAsia="Times New Roman" w:hAnsi="Arial"/>
          <w:sz w:val="20"/>
          <w:lang w:eastAsia="fr-FR"/>
        </w:rPr>
        <w:t>compte de résultat prévisionnel d</w:t>
      </w:r>
      <w:r w:rsidR="00860E32">
        <w:rPr>
          <w:rFonts w:ascii="Arial" w:eastAsia="Times New Roman" w:hAnsi="Arial"/>
          <w:sz w:val="20"/>
          <w:lang w:eastAsia="fr-FR"/>
        </w:rPr>
        <w:t>e l’entreprise</w:t>
      </w:r>
      <w:r w:rsidRPr="00461A84">
        <w:rPr>
          <w:rFonts w:ascii="Arial" w:eastAsia="Times New Roman" w:hAnsi="Arial"/>
          <w:sz w:val="20"/>
          <w:lang w:eastAsia="fr-FR"/>
        </w:rPr>
        <w:t xml:space="preserve"> </w:t>
      </w:r>
      <w:r w:rsidR="00860E32">
        <w:rPr>
          <w:rFonts w:ascii="Arial" w:eastAsia="Times New Roman" w:hAnsi="Arial"/>
          <w:sz w:val="20"/>
          <w:lang w:eastAsia="fr-FR"/>
        </w:rPr>
        <w:t xml:space="preserve">et du projet </w:t>
      </w:r>
      <w:r w:rsidRPr="00461A84">
        <w:rPr>
          <w:rFonts w:ascii="Arial" w:eastAsia="Times New Roman" w:hAnsi="Arial"/>
          <w:sz w:val="20"/>
          <w:lang w:eastAsia="fr-FR"/>
        </w:rPr>
        <w:t>(onglet « </w:t>
      </w:r>
      <w:r w:rsidR="00921FFB" w:rsidRPr="00921FFB">
        <w:rPr>
          <w:rFonts w:ascii="Arial" w:eastAsia="Times New Roman" w:hAnsi="Arial"/>
          <w:sz w:val="20"/>
          <w:lang w:eastAsia="fr-FR"/>
        </w:rPr>
        <w:t>Plan d'affaires</w:t>
      </w:r>
      <w:r w:rsidR="00860E32">
        <w:rPr>
          <w:rFonts w:ascii="Arial" w:eastAsia="Times New Roman" w:hAnsi="Arial"/>
          <w:sz w:val="20"/>
          <w:lang w:eastAsia="fr-FR"/>
        </w:rPr>
        <w:t xml:space="preserve"> </w:t>
      </w:r>
      <w:r w:rsidRPr="00461A84">
        <w:rPr>
          <w:rFonts w:ascii="Arial" w:eastAsia="Times New Roman" w:hAnsi="Arial"/>
          <w:sz w:val="20"/>
          <w:lang w:eastAsia="fr-FR"/>
        </w:rPr>
        <w:t>»)</w:t>
      </w:r>
    </w:p>
    <w:p w14:paraId="4A1670C3" w14:textId="433C3B97" w:rsidR="00A42867" w:rsidRPr="00461A84" w:rsidRDefault="00A42867"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ANNEXE 3 : Une p</w:t>
      </w:r>
      <w:r w:rsidRPr="000E6F11">
        <w:rPr>
          <w:rFonts w:ascii="Arial" w:hAnsi="Arial" w:cs="Arial"/>
          <w:b/>
        </w:rPr>
        <w:t>résentation du projet sous forme de diapositive</w:t>
      </w:r>
      <w:r w:rsidR="00921FFB">
        <w:rPr>
          <w:rFonts w:ascii="Arial" w:hAnsi="Arial" w:cs="Arial"/>
          <w:b/>
        </w:rPr>
        <w:t>s (format libre, 20</w:t>
      </w:r>
      <w:r>
        <w:rPr>
          <w:rFonts w:ascii="Arial" w:hAnsi="Arial" w:cs="Arial"/>
          <w:b/>
        </w:rPr>
        <w:t xml:space="preserve"> diapositives </w:t>
      </w:r>
      <w:r w:rsidR="00461A84">
        <w:rPr>
          <w:rFonts w:ascii="Arial" w:hAnsi="Arial" w:cs="Arial"/>
          <w:b/>
        </w:rPr>
        <w:t>maximum</w:t>
      </w:r>
      <w:r w:rsidR="00921FFB">
        <w:rPr>
          <w:rFonts w:ascii="Arial" w:hAnsi="Arial" w:cs="Arial"/>
          <w:b/>
        </w:rPr>
        <w:t>)</w:t>
      </w:r>
    </w:p>
    <w:p w14:paraId="22849B96" w14:textId="77777777" w:rsidR="0021283F" w:rsidRDefault="00A42867" w:rsidP="0021283F">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ANNEXE 4</w:t>
      </w:r>
      <w:r w:rsidRPr="005F6D76">
        <w:rPr>
          <w:rFonts w:ascii="Arial" w:hAnsi="Arial" w:cs="Arial"/>
          <w:b/>
        </w:rPr>
        <w:t xml:space="preserve"> : </w:t>
      </w:r>
      <w:r w:rsidR="00A123CC" w:rsidRPr="00584CC1">
        <w:rPr>
          <w:rFonts w:ascii="Arial" w:hAnsi="Arial" w:cs="Arial"/>
          <w:b/>
        </w:rPr>
        <w:t>La</w:t>
      </w:r>
      <w:r w:rsidR="00F23F6C" w:rsidRPr="00584CC1">
        <w:rPr>
          <w:rFonts w:ascii="Arial" w:hAnsi="Arial" w:cs="Arial"/>
          <w:b/>
        </w:rPr>
        <w:t xml:space="preserve"> fiche de communication du projet à compléter en version Word</w:t>
      </w:r>
    </w:p>
    <w:p w14:paraId="4ABD3130" w14:textId="7D618DAA" w:rsidR="0021283F" w:rsidRPr="0021283F" w:rsidRDefault="00F23F6C" w:rsidP="0021283F">
      <w:pPr>
        <w:pStyle w:val="Paragraphedeliste"/>
        <w:numPr>
          <w:ilvl w:val="0"/>
          <w:numId w:val="49"/>
        </w:numPr>
        <w:spacing w:before="120" w:after="120" w:line="240" w:lineRule="auto"/>
        <w:ind w:left="426"/>
        <w:contextualSpacing w:val="0"/>
        <w:jc w:val="both"/>
        <w:rPr>
          <w:rFonts w:ascii="Arial" w:hAnsi="Arial" w:cs="Arial"/>
          <w:b/>
        </w:rPr>
      </w:pPr>
      <w:r w:rsidRPr="0021283F">
        <w:rPr>
          <w:rFonts w:ascii="Arial" w:hAnsi="Arial" w:cs="Arial"/>
          <w:b/>
        </w:rPr>
        <w:t xml:space="preserve">ANNEXE 5 : </w:t>
      </w:r>
      <w:r w:rsidR="00A42867" w:rsidRPr="0021283F">
        <w:rPr>
          <w:rFonts w:ascii="Arial" w:hAnsi="Arial" w:cs="Arial"/>
          <w:b/>
        </w:rPr>
        <w:t>Un document scanné regroupant l’ensemble des déclaratifs datés et signés par le représentant légal ou toute personne habilitée (joindre dans ce cas une délégation de signature).</w:t>
      </w:r>
      <w:r w:rsidR="0021283F" w:rsidRPr="0021283F">
        <w:rPr>
          <w:rFonts w:ascii="Arial" w:eastAsia="Times New Roman" w:hAnsi="Arial"/>
          <w:sz w:val="20"/>
          <w:lang w:eastAsia="fr-FR"/>
        </w:rPr>
        <w:t xml:space="preserve"> </w:t>
      </w:r>
    </w:p>
    <w:p w14:paraId="75E4B0E6" w14:textId="1A0EF441" w:rsidR="0021283F" w:rsidRPr="00461A84" w:rsidRDefault="0021283F" w:rsidP="0021283F">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w:t>
      </w:r>
      <w:r>
        <w:rPr>
          <w:rFonts w:ascii="Arial" w:eastAsia="Times New Roman" w:hAnsi="Arial"/>
          <w:sz w:val="20"/>
          <w:lang w:eastAsia="fr-FR"/>
        </w:rPr>
        <w:t xml:space="preserve"> déclaration de demande d’aide ;</w:t>
      </w:r>
    </w:p>
    <w:p w14:paraId="61634DFB" w14:textId="77777777" w:rsidR="0021283F" w:rsidRPr="00461A84" w:rsidRDefault="0021283F" w:rsidP="0021283F">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déclaration de catégorie d’entreprise au sens communautaire ;</w:t>
      </w:r>
    </w:p>
    <w:p w14:paraId="39B37BB6" w14:textId="77777777" w:rsidR="0021283F" w:rsidRDefault="0021283F" w:rsidP="0021283F">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déclaration des financements publics perçus</w:t>
      </w:r>
      <w:r>
        <w:rPr>
          <w:rFonts w:ascii="Arial" w:eastAsia="Times New Roman" w:hAnsi="Arial"/>
          <w:sz w:val="20"/>
          <w:lang w:eastAsia="fr-FR"/>
        </w:rPr>
        <w:t xml:space="preserve"> </w:t>
      </w:r>
      <w:r w:rsidRPr="00461A84">
        <w:rPr>
          <w:rFonts w:ascii="Arial" w:eastAsia="Times New Roman" w:hAnsi="Arial"/>
          <w:sz w:val="20"/>
          <w:lang w:eastAsia="fr-FR"/>
        </w:rPr>
        <w:t>;</w:t>
      </w:r>
    </w:p>
    <w:p w14:paraId="77673462" w14:textId="7E2F9E7A" w:rsidR="0021283F" w:rsidRPr="0021283F" w:rsidRDefault="0021283F" w:rsidP="0021283F">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 xml:space="preserve">ANNEXE 6 : </w:t>
      </w:r>
      <w:r w:rsidRPr="00040A63">
        <w:rPr>
          <w:rFonts w:ascii="Arial" w:hAnsi="Arial" w:cs="Arial"/>
          <w:b/>
        </w:rPr>
        <w:t>Un tableur au format Excel</w:t>
      </w:r>
      <w:r>
        <w:rPr>
          <w:rFonts w:ascii="Arial" w:hAnsi="Arial" w:cs="Arial"/>
          <w:b/>
        </w:rPr>
        <w:t xml:space="preserve"> présentant </w:t>
      </w:r>
      <w:r w:rsidR="0063112D">
        <w:rPr>
          <w:rFonts w:ascii="Arial" w:hAnsi="Arial" w:cs="Arial"/>
          <w:b/>
        </w:rPr>
        <w:t>le caractère éco-conditionnel du projet (impacts quantitatifs et qualitatifs)</w:t>
      </w:r>
    </w:p>
    <w:p w14:paraId="4B52E3EC" w14:textId="77777777" w:rsidR="00A42867" w:rsidRPr="00AB0320" w:rsidRDefault="00A42867" w:rsidP="00A42867">
      <w:pPr>
        <w:pStyle w:val="Paragraphedeliste"/>
        <w:numPr>
          <w:ilvl w:val="0"/>
          <w:numId w:val="49"/>
        </w:numPr>
        <w:spacing w:before="120" w:after="120" w:line="240" w:lineRule="auto"/>
        <w:ind w:left="426"/>
        <w:contextualSpacing w:val="0"/>
        <w:jc w:val="both"/>
        <w:rPr>
          <w:rFonts w:ascii="Arial" w:hAnsi="Arial" w:cs="Arial"/>
        </w:rPr>
      </w:pPr>
      <w:r w:rsidRPr="00AB0320">
        <w:rPr>
          <w:rFonts w:ascii="Arial" w:hAnsi="Arial" w:cs="Arial"/>
          <w:b/>
        </w:rPr>
        <w:t>Un ensemble de documents pour le bénéficiaire :</w:t>
      </w:r>
    </w:p>
    <w:p w14:paraId="45FE9FF6" w14:textId="77777777"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Un relevé d’identité bancaire (BIC – IBAN) ;</w:t>
      </w:r>
    </w:p>
    <w:p w14:paraId="544B884B" w14:textId="77777777"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Un extrait K-bis daté de moins de 3 mois à la date de clôture du Concours ;</w:t>
      </w:r>
    </w:p>
    <w:p w14:paraId="099BAF39" w14:textId="23EB0B81" w:rsidR="002430EB" w:rsidRDefault="002430EB"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Pr>
          <w:rFonts w:ascii="Arial" w:eastAsia="Times New Roman" w:hAnsi="Arial"/>
          <w:sz w:val="20"/>
          <w:lang w:eastAsia="fr-FR"/>
        </w:rPr>
        <w:t>Les Conditions Générales signées ;</w:t>
      </w:r>
    </w:p>
    <w:p w14:paraId="0B251D26" w14:textId="69B0B3B3" w:rsidR="00867150" w:rsidRPr="00D566DC" w:rsidRDefault="00995BF2" w:rsidP="00D566DC">
      <w:pPr>
        <w:pStyle w:val="Paragraphedeliste"/>
        <w:numPr>
          <w:ilvl w:val="0"/>
          <w:numId w:val="48"/>
        </w:numPr>
        <w:rPr>
          <w:rFonts w:ascii="Arial" w:eastAsia="Times New Roman" w:hAnsi="Arial"/>
          <w:sz w:val="20"/>
          <w:lang w:eastAsia="fr-FR"/>
        </w:rPr>
      </w:pPr>
      <w:r w:rsidRPr="00D566DC">
        <w:rPr>
          <w:rFonts w:ascii="Arial" w:eastAsia="Times New Roman" w:hAnsi="Arial"/>
          <w:sz w:val="20"/>
          <w:lang w:eastAsia="fr-FR"/>
        </w:rPr>
        <w:t>Une déclaration sur l’honneur de l’existence d’un plan de mobilité (format libre)</w:t>
      </w:r>
      <w:r w:rsidR="00D566DC" w:rsidRPr="00D566DC">
        <w:rPr>
          <w:rFonts w:ascii="Arial" w:eastAsia="Times New Roman" w:hAnsi="Arial"/>
          <w:sz w:val="20"/>
          <w:lang w:eastAsia="fr-FR"/>
        </w:rPr>
        <w:t xml:space="preserve"> - </w:t>
      </w:r>
      <w:r w:rsidRPr="00D566DC">
        <w:rPr>
          <w:rFonts w:ascii="Arial" w:eastAsia="Times New Roman" w:hAnsi="Arial"/>
          <w:sz w:val="20"/>
          <w:lang w:eastAsia="fr-FR"/>
        </w:rPr>
        <w:t xml:space="preserve">Référence </w:t>
      </w:r>
      <w:r w:rsidR="00D566DC" w:rsidRPr="00D566DC">
        <w:rPr>
          <w:rFonts w:ascii="Arial" w:eastAsia="Times New Roman" w:hAnsi="Arial"/>
          <w:sz w:val="20"/>
          <w:lang w:eastAsia="fr-FR"/>
        </w:rPr>
        <w:t>art</w:t>
      </w:r>
      <w:r w:rsidR="00D566DC">
        <w:rPr>
          <w:rFonts w:ascii="Arial" w:eastAsia="Times New Roman" w:hAnsi="Arial"/>
          <w:sz w:val="20"/>
          <w:lang w:eastAsia="fr-FR"/>
        </w:rPr>
        <w:t>icle</w:t>
      </w:r>
      <w:r w:rsidR="00D566DC" w:rsidRPr="00D566DC">
        <w:rPr>
          <w:rFonts w:ascii="Arial" w:eastAsia="Times New Roman" w:hAnsi="Arial"/>
          <w:sz w:val="20"/>
          <w:lang w:eastAsia="fr-FR"/>
        </w:rPr>
        <w:t xml:space="preserve"> 1412-8-2 du code des transports, dans sa version issue de l’art. 82 de la loi n° 2019-1428 du 24 décembre 2019 d'orientation des mobilités</w:t>
      </w:r>
      <w:r w:rsidR="00D566DC">
        <w:rPr>
          <w:rFonts w:ascii="Arial" w:eastAsia="Times New Roman" w:hAnsi="Arial"/>
          <w:sz w:val="20"/>
          <w:lang w:eastAsia="fr-FR"/>
        </w:rPr>
        <w:t xml:space="preserve"> ; </w:t>
      </w:r>
    </w:p>
    <w:p w14:paraId="44C2F13B" w14:textId="77777777" w:rsidR="00D566DC" w:rsidRPr="00D566DC" w:rsidRDefault="00D566DC" w:rsidP="00D566DC">
      <w:pPr>
        <w:pStyle w:val="Paragraphedeliste"/>
        <w:rPr>
          <w:rFonts w:ascii="Arial" w:hAnsi="Arial" w:cs="Arial"/>
          <w:sz w:val="20"/>
          <w:szCs w:val="20"/>
        </w:rPr>
      </w:pPr>
    </w:p>
    <w:p w14:paraId="709164EE" w14:textId="7841A674"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Documents financiers :</w:t>
      </w:r>
    </w:p>
    <w:p w14:paraId="14D9ECD5" w14:textId="6EA2E690" w:rsidR="00A42867" w:rsidRPr="00461A84" w:rsidRDefault="00A42867" w:rsidP="00A42867">
      <w:pPr>
        <w:pStyle w:val="Paragraphedeliste"/>
        <w:numPr>
          <w:ilvl w:val="1"/>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dernière liasse fiscale complète</w:t>
      </w:r>
      <w:r w:rsidR="008C5A14">
        <w:rPr>
          <w:rFonts w:ascii="Arial" w:eastAsia="Times New Roman" w:hAnsi="Arial"/>
          <w:sz w:val="20"/>
          <w:lang w:eastAsia="fr-FR"/>
        </w:rPr>
        <w:t xml:space="preserve"> </w:t>
      </w:r>
      <w:r w:rsidR="008C5A14" w:rsidRPr="00D566DC">
        <w:rPr>
          <w:rFonts w:ascii="Arial" w:eastAsia="Times New Roman" w:hAnsi="Arial"/>
          <w:sz w:val="20"/>
          <w:lang w:eastAsia="fr-FR"/>
        </w:rPr>
        <w:t>et ses annexes</w:t>
      </w:r>
      <w:r w:rsidRPr="00461A84">
        <w:rPr>
          <w:rFonts w:ascii="Arial" w:eastAsia="Times New Roman" w:hAnsi="Arial"/>
          <w:sz w:val="20"/>
          <w:lang w:eastAsia="fr-FR"/>
        </w:rPr>
        <w:t xml:space="preserve"> ainsi que, si disponibles, les derniers comptes annuels complets (bilan, compte de résultat, annexe) approuvés par l’assemblée générale et le rapport du commissaire aux comptes ;</w:t>
      </w:r>
    </w:p>
    <w:p w14:paraId="075F704A" w14:textId="77777777" w:rsidR="00A42867" w:rsidRPr="00461A84" w:rsidRDefault="00A42867" w:rsidP="00A42867">
      <w:pPr>
        <w:pStyle w:val="Paragraphedeliste"/>
        <w:numPr>
          <w:ilvl w:val="2"/>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Le porteur pourra, s’il le souhaite, justifier d’un montant de capitaux propres plus récent (par exemple après une opération de recapitalisation) en fournissant en complément un arrêté comptable plus récent certifié par un commissaire aux comptes ou, à défaut, par un expert-comptable ;</w:t>
      </w:r>
    </w:p>
    <w:p w14:paraId="48D5DE8D" w14:textId="6FAF0354" w:rsidR="00A42867" w:rsidRDefault="00F21768" w:rsidP="002430EB">
      <w:pPr>
        <w:pStyle w:val="Paragraphedeliste"/>
        <w:numPr>
          <w:ilvl w:val="1"/>
          <w:numId w:val="48"/>
        </w:numPr>
        <w:spacing w:before="120" w:after="120" w:line="240" w:lineRule="auto"/>
        <w:contextualSpacing w:val="0"/>
        <w:jc w:val="both"/>
        <w:rPr>
          <w:rFonts w:ascii="Arial" w:eastAsia="Times New Roman" w:hAnsi="Arial"/>
          <w:sz w:val="20"/>
          <w:lang w:eastAsia="fr-FR"/>
        </w:rPr>
      </w:pPr>
      <w:r>
        <w:rPr>
          <w:rFonts w:ascii="Arial" w:eastAsia="Times New Roman" w:hAnsi="Arial"/>
          <w:sz w:val="20"/>
          <w:lang w:eastAsia="fr-FR"/>
        </w:rPr>
        <w:t xml:space="preserve">En complément, </w:t>
      </w:r>
      <w:r w:rsidR="00A42867" w:rsidRPr="00461A84">
        <w:rPr>
          <w:rFonts w:ascii="Arial" w:eastAsia="Times New Roman" w:hAnsi="Arial"/>
          <w:sz w:val="20"/>
          <w:lang w:eastAsia="fr-FR"/>
        </w:rPr>
        <w:t>si la date de clôture du dernier exercice comptable est supérieure à 15 mois à la date de clôture du Concours, ou en l’absence d’exercice clôturé : un arrêté comptable de moins de trois mois à la date de dépôt du dossier certifié par un commissaire aux comptes ou, à défaut, par un expert-comptable ;</w:t>
      </w:r>
    </w:p>
    <w:p w14:paraId="5EEADCBF" w14:textId="77777777" w:rsidR="00237F29" w:rsidRPr="00E5305D" w:rsidRDefault="00237F29" w:rsidP="00237F29">
      <w:pPr>
        <w:pStyle w:val="Paragraphedeliste"/>
        <w:numPr>
          <w:ilvl w:val="1"/>
          <w:numId w:val="48"/>
        </w:numPr>
        <w:spacing w:before="120" w:after="120" w:line="240" w:lineRule="auto"/>
        <w:contextualSpacing w:val="0"/>
        <w:jc w:val="both"/>
        <w:rPr>
          <w:rFonts w:ascii="Arial" w:hAnsi="Arial" w:cs="Arial"/>
          <w:color w:val="000000"/>
          <w:sz w:val="20"/>
          <w:szCs w:val="20"/>
          <w:lang w:eastAsia="fr-FR"/>
        </w:rPr>
      </w:pPr>
      <w:r w:rsidRPr="00E5305D">
        <w:rPr>
          <w:rFonts w:ascii="Arial" w:hAnsi="Arial" w:cs="Arial"/>
          <w:color w:val="000000"/>
          <w:sz w:val="20"/>
          <w:szCs w:val="20"/>
          <w:lang w:eastAsia="fr-FR"/>
        </w:rPr>
        <w:t>Le cas échéant : pour les comptes courants d’associés non exigibles avant la fin du projet, la convention de compte courant démontrant la non-exigibilité de ces montants avant la fin du projet.</w:t>
      </w:r>
    </w:p>
    <w:p w14:paraId="281F985D" w14:textId="77777777" w:rsidR="00237F29" w:rsidRPr="00E5305D" w:rsidRDefault="00237F29" w:rsidP="00E5305D"/>
    <w:p w14:paraId="4FC7B3F1" w14:textId="77777777" w:rsidR="00A42867" w:rsidRPr="00461A84" w:rsidRDefault="00A42867" w:rsidP="00A42867">
      <w:pPr>
        <w:pStyle w:val="Paragraphedeliste"/>
        <w:spacing w:before="120" w:after="120"/>
        <w:ind w:left="1440"/>
        <w:jc w:val="both"/>
        <w:rPr>
          <w:rFonts w:ascii="Arial" w:eastAsia="Times New Roman" w:hAnsi="Arial"/>
          <w:sz w:val="20"/>
          <w:lang w:eastAsia="fr-FR"/>
        </w:rPr>
      </w:pPr>
    </w:p>
    <w:p w14:paraId="3B4F13E5" w14:textId="6554ADB6"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En cas de labellisation (optionnel), la lettre de labellisation par un pôle de compétitivité</w:t>
      </w:r>
      <w:r w:rsidR="00F23F6C">
        <w:rPr>
          <w:rFonts w:ascii="Arial" w:eastAsia="Times New Roman" w:hAnsi="Arial"/>
          <w:sz w:val="20"/>
          <w:lang w:eastAsia="fr-FR"/>
        </w:rPr>
        <w:t xml:space="preserve"> ainsi que</w:t>
      </w:r>
      <w:r w:rsidR="008D2330">
        <w:rPr>
          <w:rFonts w:ascii="Arial" w:eastAsia="Times New Roman" w:hAnsi="Arial"/>
          <w:sz w:val="20"/>
          <w:lang w:eastAsia="fr-FR"/>
        </w:rPr>
        <w:t xml:space="preserve">, si disponible, </w:t>
      </w:r>
      <w:r w:rsidR="00F23F6C">
        <w:rPr>
          <w:rFonts w:ascii="Arial" w:eastAsia="Times New Roman" w:hAnsi="Arial"/>
          <w:sz w:val="20"/>
          <w:lang w:eastAsia="fr-FR"/>
        </w:rPr>
        <w:t xml:space="preserve">le </w:t>
      </w:r>
      <w:r w:rsidR="008D2330">
        <w:rPr>
          <w:rFonts w:ascii="Arial" w:eastAsia="Times New Roman" w:hAnsi="Arial"/>
          <w:sz w:val="20"/>
          <w:lang w:eastAsia="fr-FR"/>
        </w:rPr>
        <w:t>rapport de labellisation.</w:t>
      </w:r>
    </w:p>
    <w:p w14:paraId="249ECA53" w14:textId="6E0FB74D" w:rsidR="00675908" w:rsidRDefault="00675908" w:rsidP="00F67FC4">
      <w:pPr>
        <w:rPr>
          <w:rFonts w:cs="Arial"/>
          <w:bCs/>
          <w:caps/>
          <w:kern w:val="32"/>
          <w:sz w:val="24"/>
          <w:szCs w:val="32"/>
        </w:rPr>
      </w:pPr>
    </w:p>
    <w:p w14:paraId="3F1044C4" w14:textId="1090F8A0" w:rsidR="004F2D1C" w:rsidRPr="00F67FC4" w:rsidRDefault="005B3B78" w:rsidP="00F67FC4">
      <w:pPr>
        <w:rPr>
          <w:rFonts w:cs="Arial"/>
          <w:bCs/>
          <w:caps/>
          <w:kern w:val="32"/>
          <w:sz w:val="24"/>
          <w:szCs w:val="32"/>
        </w:rPr>
      </w:pPr>
      <w:r w:rsidRPr="00F67FC4">
        <w:rPr>
          <w:rFonts w:cs="Arial"/>
          <w:bCs/>
          <w:caps/>
          <w:kern w:val="32"/>
          <w:sz w:val="24"/>
          <w:szCs w:val="32"/>
        </w:rPr>
        <w:t>ELEMENTS CLES DU PROJET</w:t>
      </w:r>
    </w:p>
    <w:p w14:paraId="6E2AF7FB" w14:textId="77777777"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14:paraId="4BCB326B" w14:textId="77777777" w:rsidTr="000F1FD5">
        <w:trPr>
          <w:trHeight w:val="454"/>
          <w:jc w:val="center"/>
        </w:trPr>
        <w:tc>
          <w:tcPr>
            <w:tcW w:w="5103" w:type="dxa"/>
            <w:shd w:val="clear" w:color="auto" w:fill="auto"/>
            <w:vAlign w:val="center"/>
          </w:tcPr>
          <w:p w14:paraId="01783DCA" w14:textId="5A2BB1A7" w:rsidR="004F2D1C" w:rsidRPr="005B3B78" w:rsidRDefault="00BE4EF4" w:rsidP="00A83C6D">
            <w:pPr>
              <w:rPr>
                <w:b/>
                <w:sz w:val="22"/>
              </w:rPr>
            </w:pPr>
            <w:r w:rsidRPr="005B3B78">
              <w:rPr>
                <w:b/>
                <w:sz w:val="22"/>
              </w:rPr>
              <w:t>Acronyme</w:t>
            </w:r>
            <w:r w:rsidR="004F2D1C" w:rsidRPr="005B3B78">
              <w:rPr>
                <w:b/>
                <w:sz w:val="22"/>
              </w:rPr>
              <w:t xml:space="preserve"> du projet</w:t>
            </w:r>
          </w:p>
        </w:tc>
        <w:tc>
          <w:tcPr>
            <w:tcW w:w="4173" w:type="dxa"/>
            <w:shd w:val="clear" w:color="auto" w:fill="auto"/>
            <w:vAlign w:val="center"/>
          </w:tcPr>
          <w:p w14:paraId="7CE72D8B" w14:textId="56470AFF" w:rsidR="004F2D1C" w:rsidRPr="005B3B78" w:rsidRDefault="004F2D1C" w:rsidP="00A83C6D">
            <w:pPr>
              <w:jc w:val="left"/>
              <w:rPr>
                <w:b/>
                <w:sz w:val="22"/>
              </w:rPr>
            </w:pPr>
          </w:p>
        </w:tc>
      </w:tr>
      <w:tr w:rsidR="00F2576E" w:rsidRPr="005B3B78" w14:paraId="48C5A181" w14:textId="77777777" w:rsidTr="000F1FD5">
        <w:trPr>
          <w:trHeight w:val="454"/>
          <w:jc w:val="center"/>
        </w:trPr>
        <w:tc>
          <w:tcPr>
            <w:tcW w:w="5103" w:type="dxa"/>
            <w:shd w:val="clear" w:color="auto" w:fill="auto"/>
            <w:vAlign w:val="center"/>
          </w:tcPr>
          <w:p w14:paraId="53263197" w14:textId="76CB1450" w:rsidR="00F2576E" w:rsidRPr="005B3B78" w:rsidRDefault="00F2576E" w:rsidP="00A83C6D">
            <w:pPr>
              <w:rPr>
                <w:b/>
                <w:sz w:val="22"/>
              </w:rPr>
            </w:pPr>
            <w:r>
              <w:rPr>
                <w:b/>
                <w:sz w:val="22"/>
              </w:rPr>
              <w:lastRenderedPageBreak/>
              <w:t>Thématique concernée</w:t>
            </w:r>
          </w:p>
        </w:tc>
        <w:tc>
          <w:tcPr>
            <w:tcW w:w="4173" w:type="dxa"/>
            <w:shd w:val="clear" w:color="auto" w:fill="auto"/>
            <w:vAlign w:val="center"/>
          </w:tcPr>
          <w:p w14:paraId="7B495EC5" w14:textId="77777777" w:rsidR="00F2576E" w:rsidRPr="005B3B78" w:rsidRDefault="00F2576E" w:rsidP="00A83C6D">
            <w:pPr>
              <w:jc w:val="left"/>
              <w:rPr>
                <w:b/>
                <w:sz w:val="22"/>
              </w:rPr>
            </w:pPr>
          </w:p>
        </w:tc>
      </w:tr>
      <w:tr w:rsidR="000F1FD5" w:rsidRPr="005B3B78" w14:paraId="41856808" w14:textId="77777777" w:rsidTr="000F1FD5">
        <w:trPr>
          <w:trHeight w:val="454"/>
          <w:jc w:val="center"/>
        </w:trPr>
        <w:tc>
          <w:tcPr>
            <w:tcW w:w="5103" w:type="dxa"/>
            <w:shd w:val="clear" w:color="auto" w:fill="auto"/>
            <w:vAlign w:val="center"/>
          </w:tcPr>
          <w:p w14:paraId="4D5A2117" w14:textId="77777777"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14:paraId="15B4509E" w14:textId="77777777" w:rsidR="004F2D1C" w:rsidRPr="005B3B78" w:rsidRDefault="004F2D1C" w:rsidP="00A83C6D">
            <w:pPr>
              <w:jc w:val="left"/>
              <w:rPr>
                <w:sz w:val="22"/>
              </w:rPr>
            </w:pPr>
          </w:p>
        </w:tc>
      </w:tr>
      <w:tr w:rsidR="000F1FD5" w:rsidRPr="005B3B78" w14:paraId="616A780C" w14:textId="77777777" w:rsidTr="000F1FD5">
        <w:trPr>
          <w:trHeight w:val="454"/>
          <w:jc w:val="center"/>
        </w:trPr>
        <w:tc>
          <w:tcPr>
            <w:tcW w:w="5103" w:type="dxa"/>
            <w:shd w:val="clear" w:color="auto" w:fill="auto"/>
            <w:vAlign w:val="center"/>
          </w:tcPr>
          <w:p w14:paraId="35F4E24F" w14:textId="49AD5CD2"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14:paraId="0E9ABDA7" w14:textId="6FB2149D" w:rsidR="004F2D1C" w:rsidRPr="005B3B78" w:rsidRDefault="006E3EF3" w:rsidP="00A83C6D">
            <w:pPr>
              <w:jc w:val="left"/>
              <w:rPr>
                <w:sz w:val="22"/>
              </w:rPr>
            </w:pPr>
            <w:r>
              <w:rPr>
                <w:b/>
                <w:sz w:val="22"/>
              </w:rPr>
              <w:t>XX/XX/XXXX</w:t>
            </w:r>
          </w:p>
        </w:tc>
      </w:tr>
      <w:tr w:rsidR="000F1FD5" w:rsidRPr="005B3B78" w14:paraId="66607BE5" w14:textId="77777777" w:rsidTr="000F1FD5">
        <w:trPr>
          <w:trHeight w:val="454"/>
          <w:jc w:val="center"/>
        </w:trPr>
        <w:tc>
          <w:tcPr>
            <w:tcW w:w="5103" w:type="dxa"/>
            <w:shd w:val="clear" w:color="auto" w:fill="auto"/>
            <w:vAlign w:val="center"/>
          </w:tcPr>
          <w:p w14:paraId="4C8C5008" w14:textId="74AD83DC" w:rsidR="004F2D1C" w:rsidRPr="005B3B78" w:rsidRDefault="004F2D1C" w:rsidP="006E3EF3">
            <w:pPr>
              <w:rPr>
                <w:b/>
                <w:sz w:val="22"/>
              </w:rPr>
            </w:pPr>
            <w:r w:rsidRPr="005B3B78">
              <w:rPr>
                <w:b/>
                <w:sz w:val="22"/>
              </w:rPr>
              <w:t>Date de fin</w:t>
            </w:r>
          </w:p>
        </w:tc>
        <w:tc>
          <w:tcPr>
            <w:tcW w:w="4173" w:type="dxa"/>
            <w:shd w:val="clear" w:color="auto" w:fill="auto"/>
            <w:vAlign w:val="center"/>
          </w:tcPr>
          <w:p w14:paraId="3DE71D6C" w14:textId="57154263" w:rsidR="004F2D1C" w:rsidRPr="005B3B78" w:rsidRDefault="006E3EF3" w:rsidP="00A83C6D">
            <w:pPr>
              <w:jc w:val="left"/>
              <w:rPr>
                <w:sz w:val="22"/>
              </w:rPr>
            </w:pPr>
            <w:r>
              <w:rPr>
                <w:b/>
                <w:sz w:val="22"/>
              </w:rPr>
              <w:t>XX/XX/XXXX</w:t>
            </w:r>
          </w:p>
        </w:tc>
      </w:tr>
      <w:tr w:rsidR="000F1FD5" w:rsidRPr="005B3B78" w14:paraId="419B31F4" w14:textId="77777777" w:rsidTr="000F1FD5">
        <w:trPr>
          <w:trHeight w:val="454"/>
          <w:jc w:val="center"/>
        </w:trPr>
        <w:tc>
          <w:tcPr>
            <w:tcW w:w="5103" w:type="dxa"/>
            <w:shd w:val="clear" w:color="auto" w:fill="auto"/>
            <w:vAlign w:val="center"/>
          </w:tcPr>
          <w:p w14:paraId="1E7DDADB" w14:textId="02D23E0A" w:rsidR="004F2D1C" w:rsidRPr="005B3B78" w:rsidRDefault="000F1FD5" w:rsidP="00A83C6D">
            <w:pPr>
              <w:rPr>
                <w:b/>
                <w:sz w:val="22"/>
              </w:rPr>
            </w:pPr>
            <w:r>
              <w:rPr>
                <w:b/>
                <w:sz w:val="22"/>
              </w:rPr>
              <w:t>Raison sociale du porteur</w:t>
            </w:r>
          </w:p>
        </w:tc>
        <w:tc>
          <w:tcPr>
            <w:tcW w:w="4173" w:type="dxa"/>
            <w:shd w:val="clear" w:color="auto" w:fill="auto"/>
            <w:vAlign w:val="center"/>
          </w:tcPr>
          <w:p w14:paraId="5D41D527" w14:textId="77777777" w:rsidR="004F2D1C" w:rsidRPr="005B3B78" w:rsidRDefault="004F2D1C" w:rsidP="00A83C6D">
            <w:pPr>
              <w:jc w:val="left"/>
              <w:rPr>
                <w:sz w:val="22"/>
              </w:rPr>
            </w:pPr>
          </w:p>
        </w:tc>
      </w:tr>
      <w:tr w:rsidR="000F1FD5" w:rsidRPr="005B3B78" w14:paraId="00A773E1" w14:textId="77777777" w:rsidTr="000F1FD5">
        <w:trPr>
          <w:trHeight w:val="454"/>
          <w:jc w:val="center"/>
        </w:trPr>
        <w:tc>
          <w:tcPr>
            <w:tcW w:w="5103" w:type="dxa"/>
            <w:shd w:val="clear" w:color="auto" w:fill="auto"/>
            <w:vAlign w:val="center"/>
          </w:tcPr>
          <w:p w14:paraId="403F340C" w14:textId="0C2B27E5"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14:paraId="53BC7A2A" w14:textId="77777777" w:rsidR="000F1FD5" w:rsidRPr="005B3B78" w:rsidRDefault="000F1FD5" w:rsidP="00A83C6D">
            <w:pPr>
              <w:jc w:val="left"/>
              <w:rPr>
                <w:sz w:val="22"/>
              </w:rPr>
            </w:pPr>
          </w:p>
        </w:tc>
      </w:tr>
      <w:tr w:rsidR="000F1FD5" w:rsidRPr="005B3B78" w14:paraId="7B13E16E" w14:textId="77777777" w:rsidTr="000F1FD5">
        <w:trPr>
          <w:trHeight w:val="454"/>
          <w:jc w:val="center"/>
        </w:trPr>
        <w:tc>
          <w:tcPr>
            <w:tcW w:w="5103" w:type="dxa"/>
            <w:shd w:val="clear" w:color="auto" w:fill="auto"/>
            <w:vAlign w:val="center"/>
          </w:tcPr>
          <w:p w14:paraId="183DFA26" w14:textId="5E3C6DAD"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14:paraId="1CB23124" w14:textId="1049ABC1" w:rsidR="000F1FD5" w:rsidRPr="005B3B78" w:rsidRDefault="0041700F" w:rsidP="00CE30E7">
            <w:pPr>
              <w:jc w:val="left"/>
              <w:rPr>
                <w:sz w:val="22"/>
              </w:rPr>
            </w:pPr>
            <w:r>
              <w:rPr>
                <w:sz w:val="22"/>
              </w:rPr>
              <w:t>(commune et code postal)</w:t>
            </w:r>
            <w:r w:rsidR="00CE30E7">
              <w:rPr>
                <w:sz w:val="22"/>
              </w:rPr>
              <w:t>*</w:t>
            </w:r>
          </w:p>
        </w:tc>
      </w:tr>
      <w:tr w:rsidR="0041700F" w:rsidRPr="005B3B78" w14:paraId="3DB35148" w14:textId="77777777" w:rsidTr="000F1FD5">
        <w:trPr>
          <w:trHeight w:val="454"/>
          <w:jc w:val="center"/>
        </w:trPr>
        <w:tc>
          <w:tcPr>
            <w:tcW w:w="5103" w:type="dxa"/>
            <w:shd w:val="clear" w:color="auto" w:fill="auto"/>
            <w:vAlign w:val="center"/>
          </w:tcPr>
          <w:p w14:paraId="61062A7E" w14:textId="11E1F516" w:rsidR="0041700F" w:rsidRPr="005B3B78" w:rsidRDefault="0041700F" w:rsidP="0041700F">
            <w:pPr>
              <w:ind w:right="-1248"/>
              <w:rPr>
                <w:b/>
                <w:sz w:val="22"/>
              </w:rPr>
            </w:pPr>
            <w:r w:rsidRPr="000F1FD5">
              <w:rPr>
                <w:b/>
                <w:sz w:val="22"/>
              </w:rPr>
              <w:t>Localisation géographique de l’industrialisation</w:t>
            </w:r>
          </w:p>
        </w:tc>
        <w:tc>
          <w:tcPr>
            <w:tcW w:w="4173" w:type="dxa"/>
            <w:shd w:val="clear" w:color="auto" w:fill="auto"/>
            <w:vAlign w:val="center"/>
          </w:tcPr>
          <w:p w14:paraId="44990721" w14:textId="2CBADB1D" w:rsidR="0041700F" w:rsidRPr="005B3B78" w:rsidRDefault="0041700F" w:rsidP="0041700F">
            <w:pPr>
              <w:jc w:val="left"/>
              <w:rPr>
                <w:sz w:val="22"/>
              </w:rPr>
            </w:pPr>
            <w:r>
              <w:rPr>
                <w:sz w:val="22"/>
              </w:rPr>
              <w:t>(commune et code postal)</w:t>
            </w:r>
            <w:r w:rsidR="00CE30E7">
              <w:rPr>
                <w:sz w:val="22"/>
              </w:rPr>
              <w:t>*</w:t>
            </w:r>
          </w:p>
        </w:tc>
      </w:tr>
      <w:tr w:rsidR="0041700F" w:rsidRPr="005B3B78" w14:paraId="7B4C3CE8" w14:textId="77777777" w:rsidTr="00E05772">
        <w:trPr>
          <w:trHeight w:val="454"/>
          <w:jc w:val="center"/>
        </w:trPr>
        <w:tc>
          <w:tcPr>
            <w:tcW w:w="5103" w:type="dxa"/>
            <w:shd w:val="clear" w:color="auto" w:fill="auto"/>
            <w:vAlign w:val="center"/>
          </w:tcPr>
          <w:p w14:paraId="47447969" w14:textId="3D44AF25" w:rsidR="0041700F" w:rsidRPr="005B3B78" w:rsidRDefault="0041700F" w:rsidP="00CE30E7">
            <w:pPr>
              <w:rPr>
                <w:b/>
                <w:sz w:val="22"/>
              </w:rPr>
            </w:pPr>
            <w:r w:rsidRPr="0041700F">
              <w:rPr>
                <w:b/>
                <w:sz w:val="22"/>
              </w:rPr>
              <w:t xml:space="preserve">Localisation géographique des retombées </w:t>
            </w:r>
            <w:r w:rsidR="00CE30E7">
              <w:rPr>
                <w:b/>
                <w:sz w:val="22"/>
              </w:rPr>
              <w:t xml:space="preserve">économiques </w:t>
            </w:r>
          </w:p>
        </w:tc>
        <w:tc>
          <w:tcPr>
            <w:tcW w:w="4173" w:type="dxa"/>
            <w:shd w:val="clear" w:color="auto" w:fill="auto"/>
            <w:vAlign w:val="center"/>
          </w:tcPr>
          <w:p w14:paraId="28F287B0" w14:textId="07EA3DF6" w:rsidR="0041700F" w:rsidRPr="005B3B78" w:rsidRDefault="00CE30E7" w:rsidP="00E05772">
            <w:pPr>
              <w:jc w:val="left"/>
              <w:rPr>
                <w:sz w:val="22"/>
              </w:rPr>
            </w:pPr>
            <w:r>
              <w:rPr>
                <w:sz w:val="22"/>
              </w:rPr>
              <w:t>(commune et code postal)*</w:t>
            </w:r>
          </w:p>
        </w:tc>
      </w:tr>
    </w:tbl>
    <w:p w14:paraId="1884B42A" w14:textId="22065DAB" w:rsidR="0041700F" w:rsidRPr="0041700F" w:rsidRDefault="0041700F" w:rsidP="008033F8">
      <w:pPr>
        <w:rPr>
          <w:b/>
          <w:sz w:val="22"/>
        </w:rPr>
      </w:pPr>
    </w:p>
    <w:p w14:paraId="5755D48B" w14:textId="6AB1CEE6" w:rsidR="004F2D1C" w:rsidRPr="000F1FD5" w:rsidRDefault="0041700F" w:rsidP="008033F8">
      <w:pPr>
        <w:rPr>
          <w:sz w:val="18"/>
        </w:rPr>
      </w:pPr>
      <w:r>
        <w:rPr>
          <w:sz w:val="18"/>
        </w:rPr>
        <w:t xml:space="preserve">(*) ou pays si </w:t>
      </w:r>
      <w:r w:rsidR="00CE30E7">
        <w:rPr>
          <w:sz w:val="18"/>
        </w:rPr>
        <w:t>hors France</w:t>
      </w:r>
    </w:p>
    <w:p w14:paraId="39CB11D1" w14:textId="06BBDC5C"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14:paraId="65217E77" w14:textId="7D3E7274"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273E9" w14:textId="526AA5D5"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14:paraId="3C6273E9" w14:textId="526AA5D5" w:rsidR="003434BE" w:rsidRDefault="003434BE"/>
                  </w:txbxContent>
                </v:textbox>
                <w10:wrap anchorx="margin"/>
              </v:shape>
            </w:pict>
          </mc:Fallback>
        </mc:AlternateContent>
      </w:r>
    </w:p>
    <w:p w14:paraId="79ABA68F" w14:textId="6EC456AF" w:rsidR="000F1FD5" w:rsidRDefault="000F1FD5" w:rsidP="000F1FD5"/>
    <w:p w14:paraId="70F7C122" w14:textId="77777777" w:rsidR="0058683C" w:rsidRPr="005B3B78" w:rsidRDefault="0058683C" w:rsidP="008033F8">
      <w:pPr>
        <w:rPr>
          <w:szCs w:val="20"/>
        </w:rPr>
      </w:pPr>
    </w:p>
    <w:p w14:paraId="6BB9266B" w14:textId="77777777" w:rsidR="008033F8" w:rsidRPr="005B3B78" w:rsidRDefault="008033F8" w:rsidP="008033F8">
      <w:r w:rsidRPr="005B3B78">
        <w:br w:type="page"/>
      </w:r>
    </w:p>
    <w:p w14:paraId="7EA310CA" w14:textId="02BD6064" w:rsidR="00732BDD" w:rsidRPr="005B3B78" w:rsidRDefault="00732BDD" w:rsidP="00732BDD">
      <w:pPr>
        <w:pStyle w:val="Titre4"/>
        <w:rPr>
          <w:color w:val="auto"/>
        </w:rPr>
      </w:pPr>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14:paraId="50C7FE82" w14:textId="77777777" w:rsidR="00732BDD" w:rsidRPr="005B3B78" w:rsidRDefault="00732BDD" w:rsidP="00732BDD">
      <w:pPr>
        <w:pStyle w:val="Titre4"/>
        <w:contextualSpacing/>
        <w:rPr>
          <w:i/>
          <w:color w:val="auto"/>
          <w:sz w:val="24"/>
        </w:rPr>
      </w:pPr>
      <w:r w:rsidRPr="005B3B78">
        <w:rPr>
          <w:i/>
          <w:color w:val="auto"/>
          <w:sz w:val="24"/>
        </w:rPr>
        <w:t>(10 pages maximum)</w:t>
      </w:r>
    </w:p>
    <w:p w14:paraId="237B9513" w14:textId="77777777" w:rsidR="00732BDD" w:rsidRPr="005B3B78" w:rsidRDefault="00732BDD" w:rsidP="00732BDD">
      <w:pPr>
        <w:pStyle w:val="Titre1"/>
        <w:numPr>
          <w:ilvl w:val="0"/>
          <w:numId w:val="18"/>
        </w:numPr>
        <w:rPr>
          <w:color w:val="auto"/>
        </w:rPr>
      </w:pPr>
      <w:r w:rsidRPr="005B3B78">
        <w:rPr>
          <w:color w:val="auto"/>
        </w:rPr>
        <w:t xml:space="preserve">Actionnariat </w:t>
      </w:r>
    </w:p>
    <w:p w14:paraId="5712B731" w14:textId="77777777" w:rsidR="00732BDD" w:rsidRPr="005B3B78" w:rsidRDefault="00732BDD" w:rsidP="00621D36">
      <w:pPr>
        <w:spacing w:line="276" w:lineRule="auto"/>
      </w:pPr>
      <w:r w:rsidRPr="005B3B78">
        <w:t>Répartition du capital de l’entreprise et évolutions récentes</w:t>
      </w:r>
    </w:p>
    <w:p w14:paraId="040AC2F9" w14:textId="77777777" w:rsidR="00732BDD" w:rsidRPr="005B3B78" w:rsidRDefault="00732BDD" w:rsidP="00621D36">
      <w:pPr>
        <w:spacing w:line="276" w:lineRule="auto"/>
      </w:pPr>
      <w:r w:rsidRPr="005B3B78">
        <w:t>Principaux actionnaires (en cas de détention par une holding, préciser l'actionnariat de cette dernière)</w:t>
      </w:r>
    </w:p>
    <w:p w14:paraId="2BE67AB6" w14:textId="3438ED1F" w:rsidR="00732BDD" w:rsidRPr="005B3B78" w:rsidRDefault="00EA4523" w:rsidP="00621D36">
      <w:pPr>
        <w:spacing w:line="276" w:lineRule="auto"/>
      </w:pPr>
      <w:r>
        <w:t>D</w:t>
      </w:r>
      <w:r w:rsidR="00732BDD" w:rsidRPr="005B3B78">
        <w:t>escription succincte du parcours des fondateurs</w:t>
      </w:r>
    </w:p>
    <w:p w14:paraId="43FE710F" w14:textId="77777777" w:rsidR="00732BDD" w:rsidRPr="005B3B78" w:rsidRDefault="00732BDD" w:rsidP="00621D36">
      <w:pPr>
        <w:spacing w:line="276" w:lineRule="auto"/>
      </w:pPr>
      <w:r w:rsidRPr="005B3B78">
        <w:t>Dates de clôture d’exercice comptable utilisées par l’entreprise</w:t>
      </w:r>
    </w:p>
    <w:p w14:paraId="1344173B" w14:textId="77777777" w:rsidR="00732BDD" w:rsidRPr="005B3B78" w:rsidRDefault="00732BDD" w:rsidP="00732BDD">
      <w:pPr>
        <w:pStyle w:val="Titre1"/>
        <w:rPr>
          <w:color w:val="auto"/>
        </w:rPr>
      </w:pPr>
      <w:r w:rsidRPr="005B3B78">
        <w:rPr>
          <w:color w:val="auto"/>
        </w:rPr>
        <w:t>Activité actuelle</w:t>
      </w:r>
    </w:p>
    <w:p w14:paraId="363BF08D" w14:textId="5A433925"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14:paraId="34881AF4" w14:textId="06CF64F0" w:rsidR="00732BDD" w:rsidRPr="005B3B78" w:rsidRDefault="00732BDD" w:rsidP="00621D36">
      <w:pPr>
        <w:spacing w:line="276" w:lineRule="auto"/>
      </w:pPr>
      <w:r w:rsidRPr="005B3B78">
        <w:t>Répartition du chiffre d’affaires par produits, par clients, par zones géograp</w:t>
      </w:r>
      <w:r w:rsidR="00EA4523">
        <w:t>hiques (national/international)</w:t>
      </w:r>
    </w:p>
    <w:p w14:paraId="647ED24A" w14:textId="677AC3FD"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14:paraId="70563DF1" w14:textId="77777777" w:rsidR="00732BDD" w:rsidRPr="005B3B78" w:rsidRDefault="00732BDD" w:rsidP="00621D36">
      <w:pPr>
        <w:spacing w:line="276" w:lineRule="auto"/>
      </w:pPr>
      <w:r w:rsidRPr="005B3B78">
        <w:t>Position concurrentielle de l’entreprise et principaux concurrents nationaux ou internationaux</w:t>
      </w:r>
    </w:p>
    <w:p w14:paraId="0EDB77B0" w14:textId="131FA3E8" w:rsidR="00C6237C" w:rsidRPr="0050584D" w:rsidRDefault="00EA4523" w:rsidP="0050584D">
      <w:r w:rsidRPr="0050584D">
        <w:t xml:space="preserve">Données financières </w:t>
      </w:r>
      <w:r w:rsidR="006E5C44" w:rsidRPr="0050584D">
        <w:t>de</w:t>
      </w:r>
      <w:r w:rsidR="0050584D">
        <w:t xml:space="preserve"> l’entreprise </w:t>
      </w:r>
      <w:r w:rsidR="008D2330">
        <w:t xml:space="preserve">à compléter </w:t>
      </w:r>
    </w:p>
    <w:tbl>
      <w:tblPr>
        <w:tblStyle w:val="Grilledetableau1"/>
        <w:tblW w:w="9935" w:type="dxa"/>
        <w:tblLook w:val="04A0" w:firstRow="1" w:lastRow="0" w:firstColumn="1" w:lastColumn="0" w:noHBand="0" w:noVBand="1"/>
      </w:tblPr>
      <w:tblGrid>
        <w:gridCol w:w="2977"/>
        <w:gridCol w:w="2268"/>
        <w:gridCol w:w="1657"/>
        <w:gridCol w:w="1515"/>
        <w:gridCol w:w="1518"/>
      </w:tblGrid>
      <w:tr w:rsidR="0050584D" w:rsidRPr="0050584D" w14:paraId="5A2BFA3C" w14:textId="77777777" w:rsidTr="00DF58A1">
        <w:trPr>
          <w:trHeight w:val="529"/>
        </w:trPr>
        <w:tc>
          <w:tcPr>
            <w:tcW w:w="2977" w:type="dxa"/>
            <w:vAlign w:val="center"/>
            <w:hideMark/>
          </w:tcPr>
          <w:p w14:paraId="74D54300" w14:textId="35583C79"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268" w:type="dxa"/>
            <w:vAlign w:val="center"/>
            <w:hideMark/>
          </w:tcPr>
          <w:p w14:paraId="34785495" w14:textId="77777777"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657" w:type="dxa"/>
            <w:vAlign w:val="center"/>
            <w:hideMark/>
          </w:tcPr>
          <w:p w14:paraId="07519C18" w14:textId="62AE9363"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515" w:type="dxa"/>
            <w:vAlign w:val="center"/>
            <w:hideMark/>
          </w:tcPr>
          <w:p w14:paraId="60DDEE87" w14:textId="5E592843"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518" w:type="dxa"/>
            <w:vAlign w:val="center"/>
            <w:hideMark/>
          </w:tcPr>
          <w:p w14:paraId="3D149885" w14:textId="77777777"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14:paraId="2F02DB20" w14:textId="77777777" w:rsidTr="00190619">
        <w:trPr>
          <w:trHeight w:val="240"/>
        </w:trPr>
        <w:tc>
          <w:tcPr>
            <w:tcW w:w="9935" w:type="dxa"/>
            <w:gridSpan w:val="5"/>
            <w:vAlign w:val="center"/>
            <w:hideMark/>
          </w:tcPr>
          <w:p w14:paraId="1754E5DC" w14:textId="77777777"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14:paraId="21111579" w14:textId="77777777" w:rsidTr="00DF58A1">
        <w:trPr>
          <w:trHeight w:val="294"/>
        </w:trPr>
        <w:tc>
          <w:tcPr>
            <w:tcW w:w="2977" w:type="dxa"/>
            <w:vAlign w:val="center"/>
            <w:hideMark/>
          </w:tcPr>
          <w:p w14:paraId="1B9D28ED" w14:textId="77777777"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268" w:type="dxa"/>
            <w:vAlign w:val="center"/>
            <w:hideMark/>
          </w:tcPr>
          <w:p w14:paraId="7737DE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56BE62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768FAC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616955E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4A2487D" w14:textId="77777777" w:rsidTr="00DF58A1">
        <w:trPr>
          <w:trHeight w:val="283"/>
        </w:trPr>
        <w:tc>
          <w:tcPr>
            <w:tcW w:w="2977" w:type="dxa"/>
            <w:vAlign w:val="center"/>
            <w:hideMark/>
          </w:tcPr>
          <w:p w14:paraId="27719049" w14:textId="77777777" w:rsidR="0050584D" w:rsidRPr="006E3EF3" w:rsidRDefault="0050584D" w:rsidP="00DF58A1">
            <w:pPr>
              <w:spacing w:before="0" w:after="0"/>
              <w:jc w:val="left"/>
              <w:rPr>
                <w:rFonts w:cs="Arial"/>
                <w:szCs w:val="20"/>
              </w:rPr>
            </w:pPr>
            <w:r w:rsidRPr="006E3EF3">
              <w:rPr>
                <w:rFonts w:cs="Arial"/>
                <w:szCs w:val="20"/>
              </w:rPr>
              <w:t>Primes d'émission</w:t>
            </w:r>
          </w:p>
        </w:tc>
        <w:tc>
          <w:tcPr>
            <w:tcW w:w="2268" w:type="dxa"/>
            <w:vAlign w:val="center"/>
            <w:hideMark/>
          </w:tcPr>
          <w:p w14:paraId="4AB905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710314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34059B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6BEE69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1A4E2880" w14:textId="77777777" w:rsidTr="00DF58A1">
        <w:trPr>
          <w:trHeight w:val="260"/>
        </w:trPr>
        <w:tc>
          <w:tcPr>
            <w:tcW w:w="2977" w:type="dxa"/>
            <w:vAlign w:val="center"/>
            <w:hideMark/>
          </w:tcPr>
          <w:p w14:paraId="10C3D561" w14:textId="77777777" w:rsidR="0050584D" w:rsidRPr="006E3EF3" w:rsidRDefault="0050584D" w:rsidP="00DF58A1">
            <w:pPr>
              <w:spacing w:before="0" w:after="0"/>
              <w:jc w:val="left"/>
              <w:rPr>
                <w:rFonts w:cs="Arial"/>
                <w:szCs w:val="20"/>
              </w:rPr>
            </w:pPr>
            <w:r w:rsidRPr="006E3EF3">
              <w:rPr>
                <w:rFonts w:cs="Arial"/>
                <w:szCs w:val="20"/>
              </w:rPr>
              <w:t>Capitaux propres</w:t>
            </w:r>
          </w:p>
        </w:tc>
        <w:tc>
          <w:tcPr>
            <w:tcW w:w="2268" w:type="dxa"/>
            <w:vAlign w:val="center"/>
            <w:hideMark/>
          </w:tcPr>
          <w:p w14:paraId="43DDA85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99074C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5DD3909"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32E1C4F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43610EC4" w14:textId="77777777" w:rsidTr="00DF58A1">
        <w:trPr>
          <w:trHeight w:val="470"/>
        </w:trPr>
        <w:tc>
          <w:tcPr>
            <w:tcW w:w="2977" w:type="dxa"/>
            <w:vAlign w:val="center"/>
            <w:hideMark/>
          </w:tcPr>
          <w:p w14:paraId="43747823" w14:textId="77777777"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268" w:type="dxa"/>
            <w:vAlign w:val="center"/>
            <w:hideMark/>
          </w:tcPr>
          <w:p w14:paraId="6631B50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1BFB818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1AA3D3C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1A016A8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B40ABA6" w14:textId="77777777" w:rsidTr="00DF58A1">
        <w:trPr>
          <w:trHeight w:val="369"/>
        </w:trPr>
        <w:tc>
          <w:tcPr>
            <w:tcW w:w="2977" w:type="dxa"/>
            <w:vAlign w:val="center"/>
            <w:hideMark/>
          </w:tcPr>
          <w:p w14:paraId="7D805ED9" w14:textId="77777777" w:rsidR="0050584D" w:rsidRPr="006E3EF3" w:rsidRDefault="0050584D" w:rsidP="00DF58A1">
            <w:pPr>
              <w:spacing w:before="0" w:after="0"/>
              <w:jc w:val="left"/>
              <w:rPr>
                <w:rFonts w:cs="Arial"/>
                <w:szCs w:val="20"/>
              </w:rPr>
            </w:pPr>
            <w:r w:rsidRPr="006E3EF3">
              <w:rPr>
                <w:rFonts w:cs="Arial"/>
                <w:szCs w:val="20"/>
              </w:rPr>
              <w:t>Endettements externes</w:t>
            </w:r>
          </w:p>
        </w:tc>
        <w:tc>
          <w:tcPr>
            <w:tcW w:w="2268" w:type="dxa"/>
            <w:vAlign w:val="center"/>
            <w:hideMark/>
          </w:tcPr>
          <w:p w14:paraId="40C3AF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E2C028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6969597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099A306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3CC6DDF8" w14:textId="77777777" w:rsidTr="00190619">
        <w:trPr>
          <w:trHeight w:val="355"/>
        </w:trPr>
        <w:tc>
          <w:tcPr>
            <w:tcW w:w="9935" w:type="dxa"/>
            <w:gridSpan w:val="5"/>
            <w:vAlign w:val="center"/>
            <w:hideMark/>
          </w:tcPr>
          <w:p w14:paraId="29730656" w14:textId="77777777"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14:paraId="74FAB243" w14:textId="77777777" w:rsidTr="00DF58A1">
        <w:trPr>
          <w:trHeight w:val="284"/>
        </w:trPr>
        <w:tc>
          <w:tcPr>
            <w:tcW w:w="2977" w:type="dxa"/>
            <w:vAlign w:val="center"/>
            <w:hideMark/>
          </w:tcPr>
          <w:p w14:paraId="343E4CEF" w14:textId="77777777" w:rsidR="0050584D" w:rsidRPr="006E3EF3" w:rsidRDefault="0050584D" w:rsidP="00DF58A1">
            <w:pPr>
              <w:spacing w:before="0" w:after="0"/>
              <w:jc w:val="left"/>
              <w:rPr>
                <w:rFonts w:cs="Arial"/>
                <w:szCs w:val="20"/>
              </w:rPr>
            </w:pPr>
            <w:r w:rsidRPr="006E3EF3">
              <w:rPr>
                <w:rFonts w:cs="Arial"/>
                <w:szCs w:val="20"/>
              </w:rPr>
              <w:t>Chiffre d'affaires</w:t>
            </w:r>
          </w:p>
        </w:tc>
        <w:tc>
          <w:tcPr>
            <w:tcW w:w="2268" w:type="dxa"/>
            <w:vAlign w:val="center"/>
            <w:hideMark/>
          </w:tcPr>
          <w:p w14:paraId="551A3E7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6ADC678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47C744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58546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06319644" w14:textId="77777777" w:rsidTr="00DF58A1">
        <w:trPr>
          <w:trHeight w:val="273"/>
        </w:trPr>
        <w:tc>
          <w:tcPr>
            <w:tcW w:w="2977" w:type="dxa"/>
            <w:vAlign w:val="center"/>
            <w:hideMark/>
          </w:tcPr>
          <w:p w14:paraId="5095BB96" w14:textId="77777777" w:rsidR="0050584D" w:rsidRPr="006E3EF3" w:rsidRDefault="0050584D" w:rsidP="00DF58A1">
            <w:pPr>
              <w:spacing w:before="0" w:after="0"/>
              <w:jc w:val="left"/>
              <w:rPr>
                <w:rFonts w:cs="Arial"/>
                <w:szCs w:val="20"/>
              </w:rPr>
            </w:pPr>
            <w:r w:rsidRPr="006E3EF3">
              <w:rPr>
                <w:rFonts w:cs="Arial"/>
                <w:szCs w:val="20"/>
              </w:rPr>
              <w:t>Résultat d'exploitation</w:t>
            </w:r>
          </w:p>
        </w:tc>
        <w:tc>
          <w:tcPr>
            <w:tcW w:w="2268" w:type="dxa"/>
            <w:vAlign w:val="center"/>
            <w:hideMark/>
          </w:tcPr>
          <w:p w14:paraId="1B4A3E1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0A3CAE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5503374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776C061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59D6842D" w14:textId="77777777" w:rsidTr="00DF58A1">
        <w:trPr>
          <w:trHeight w:val="264"/>
        </w:trPr>
        <w:tc>
          <w:tcPr>
            <w:tcW w:w="2977" w:type="dxa"/>
            <w:vAlign w:val="center"/>
            <w:hideMark/>
          </w:tcPr>
          <w:p w14:paraId="375E6B52" w14:textId="77777777" w:rsidR="0050584D" w:rsidRPr="006E3EF3" w:rsidRDefault="0050584D" w:rsidP="00DF58A1">
            <w:pPr>
              <w:spacing w:before="0" w:after="0"/>
              <w:jc w:val="left"/>
              <w:rPr>
                <w:rFonts w:cs="Arial"/>
                <w:szCs w:val="20"/>
              </w:rPr>
            </w:pPr>
            <w:r w:rsidRPr="006E3EF3">
              <w:rPr>
                <w:rFonts w:cs="Arial"/>
                <w:szCs w:val="20"/>
              </w:rPr>
              <w:t>Résultat net</w:t>
            </w:r>
          </w:p>
        </w:tc>
        <w:tc>
          <w:tcPr>
            <w:tcW w:w="2268" w:type="dxa"/>
            <w:vAlign w:val="center"/>
            <w:hideMark/>
          </w:tcPr>
          <w:p w14:paraId="3C4800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14C0FA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4E014F3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23499B4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14:paraId="74D8CEC7" w14:textId="77777777" w:rsidTr="00DF58A1">
        <w:trPr>
          <w:trHeight w:val="332"/>
        </w:trPr>
        <w:tc>
          <w:tcPr>
            <w:tcW w:w="9935" w:type="dxa"/>
            <w:gridSpan w:val="5"/>
            <w:noWrap/>
            <w:vAlign w:val="center"/>
            <w:hideMark/>
          </w:tcPr>
          <w:p w14:paraId="0553A475" w14:textId="77777777" w:rsidR="00DF58A1" w:rsidRPr="006E3EF3" w:rsidRDefault="00DF58A1" w:rsidP="00DF58A1">
            <w:pPr>
              <w:spacing w:before="0" w:after="0"/>
              <w:jc w:val="right"/>
              <w:rPr>
                <w:rFonts w:ascii="Times New Roman" w:hAnsi="Times New Roman"/>
                <w:szCs w:val="20"/>
              </w:rPr>
            </w:pPr>
          </w:p>
        </w:tc>
      </w:tr>
      <w:tr w:rsidR="0050584D" w:rsidRPr="0050584D" w14:paraId="2B5AD3E5" w14:textId="77777777" w:rsidTr="00DF58A1">
        <w:trPr>
          <w:trHeight w:val="358"/>
        </w:trPr>
        <w:tc>
          <w:tcPr>
            <w:tcW w:w="2977" w:type="dxa"/>
            <w:vAlign w:val="center"/>
            <w:hideMark/>
          </w:tcPr>
          <w:p w14:paraId="3C81A3ED" w14:textId="77777777" w:rsidR="0050584D" w:rsidRPr="006E3EF3" w:rsidRDefault="0050584D" w:rsidP="00DF58A1">
            <w:pPr>
              <w:spacing w:before="0" w:after="0"/>
              <w:jc w:val="left"/>
              <w:rPr>
                <w:rFonts w:cs="Arial"/>
                <w:szCs w:val="20"/>
              </w:rPr>
            </w:pPr>
            <w:r w:rsidRPr="006E3EF3">
              <w:rPr>
                <w:rFonts w:cs="Arial"/>
                <w:szCs w:val="20"/>
              </w:rPr>
              <w:t>Capacité d'autofinancement</w:t>
            </w:r>
          </w:p>
        </w:tc>
        <w:tc>
          <w:tcPr>
            <w:tcW w:w="2268" w:type="dxa"/>
            <w:vAlign w:val="center"/>
            <w:hideMark/>
          </w:tcPr>
          <w:p w14:paraId="547A89D9" w14:textId="2287ABEC" w:rsidR="0050584D" w:rsidRPr="0050584D" w:rsidRDefault="0050584D" w:rsidP="00DF58A1">
            <w:pPr>
              <w:spacing w:before="0" w:after="0"/>
              <w:jc w:val="center"/>
              <w:rPr>
                <w:rFonts w:cs="Arial"/>
                <w:color w:val="5F5F5F"/>
                <w:sz w:val="18"/>
                <w:szCs w:val="18"/>
              </w:rPr>
            </w:pPr>
          </w:p>
        </w:tc>
        <w:tc>
          <w:tcPr>
            <w:tcW w:w="1657" w:type="dxa"/>
            <w:vAlign w:val="center"/>
            <w:hideMark/>
          </w:tcPr>
          <w:p w14:paraId="7C071FFF" w14:textId="49DB33A8" w:rsidR="0050584D" w:rsidRPr="0050584D" w:rsidRDefault="0050584D" w:rsidP="00DF58A1">
            <w:pPr>
              <w:spacing w:before="0" w:after="0"/>
              <w:jc w:val="center"/>
              <w:rPr>
                <w:rFonts w:cs="Arial"/>
                <w:color w:val="5F5F5F"/>
                <w:sz w:val="18"/>
                <w:szCs w:val="18"/>
              </w:rPr>
            </w:pPr>
          </w:p>
        </w:tc>
        <w:tc>
          <w:tcPr>
            <w:tcW w:w="1515" w:type="dxa"/>
            <w:vAlign w:val="center"/>
            <w:hideMark/>
          </w:tcPr>
          <w:p w14:paraId="3863757E" w14:textId="79599356" w:rsidR="0050584D" w:rsidRPr="0050584D" w:rsidRDefault="0050584D" w:rsidP="00DF58A1">
            <w:pPr>
              <w:spacing w:before="0" w:after="0"/>
              <w:jc w:val="center"/>
              <w:rPr>
                <w:rFonts w:cs="Arial"/>
                <w:color w:val="5F5F5F"/>
                <w:sz w:val="18"/>
                <w:szCs w:val="18"/>
              </w:rPr>
            </w:pPr>
          </w:p>
        </w:tc>
        <w:tc>
          <w:tcPr>
            <w:tcW w:w="1518" w:type="dxa"/>
            <w:vAlign w:val="center"/>
            <w:hideMark/>
          </w:tcPr>
          <w:p w14:paraId="5A9F465A" w14:textId="7C764C3D" w:rsidR="0050584D" w:rsidRPr="0050584D" w:rsidRDefault="0050584D" w:rsidP="00DF58A1">
            <w:pPr>
              <w:spacing w:before="0" w:after="0"/>
              <w:jc w:val="center"/>
              <w:rPr>
                <w:rFonts w:cs="Arial"/>
                <w:color w:val="5F5F5F"/>
                <w:sz w:val="18"/>
                <w:szCs w:val="18"/>
              </w:rPr>
            </w:pPr>
          </w:p>
        </w:tc>
      </w:tr>
    </w:tbl>
    <w:p w14:paraId="5B2FC62F" w14:textId="45A966D9" w:rsidR="00C6237C" w:rsidRDefault="00732BDD" w:rsidP="00621D36">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14:paraId="4818A5A8" w14:textId="5E92B2F0" w:rsidR="00C6237C" w:rsidRPr="00C6237C" w:rsidRDefault="00C6237C" w:rsidP="00C6237C">
      <w:pPr>
        <w:pStyle w:val="Titre1"/>
        <w:rPr>
          <w:color w:val="auto"/>
        </w:rPr>
      </w:pPr>
      <w:r w:rsidRPr="00C6237C">
        <w:rPr>
          <w:color w:val="auto"/>
        </w:rPr>
        <w:t>RESSOURCES HUMAINES ET TECHNOLOGIQUES</w:t>
      </w:r>
    </w:p>
    <w:p w14:paraId="3016C3A8" w14:textId="6B56DAF3"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584CC1">
        <w:t>(3 ans)</w:t>
      </w:r>
    </w:p>
    <w:p w14:paraId="79CC6DE2" w14:textId="672B7BDF" w:rsidR="00732BDD" w:rsidRPr="005B3B78" w:rsidRDefault="00732BDD" w:rsidP="00621D36">
      <w:pPr>
        <w:spacing w:line="276" w:lineRule="auto"/>
      </w:pPr>
      <w:r w:rsidRPr="005B3B78">
        <w:t>Présenter les principaux sites et m</w:t>
      </w:r>
      <w:r w:rsidR="00C6237C">
        <w:t>oyens de production et de R&amp;D</w:t>
      </w:r>
    </w:p>
    <w:p w14:paraId="32A0604D" w14:textId="05F221B2" w:rsidR="00DF58A1" w:rsidRDefault="00732BDD" w:rsidP="00621D36">
      <w:pPr>
        <w:spacing w:line="276" w:lineRule="auto"/>
      </w:pPr>
      <w:r w:rsidRPr="005B3B78">
        <w:lastRenderedPageBreak/>
        <w:t>Présenter les principaux savoir-faire et/ou technologies maîtrisés par l’entreprise, les protections industrielles mises en œuvre (brevets, marques, modèles, …) et les divisions ou départements impliqués dans le projet présen</w:t>
      </w:r>
      <w:r w:rsidR="00C6237C">
        <w:t>té</w:t>
      </w:r>
    </w:p>
    <w:p w14:paraId="6440AECA" w14:textId="77777777" w:rsidR="00DF58A1" w:rsidRDefault="00DF58A1">
      <w:pPr>
        <w:spacing w:before="0" w:after="0"/>
        <w:jc w:val="left"/>
      </w:pPr>
      <w:r>
        <w:br w:type="page"/>
      </w:r>
    </w:p>
    <w:p w14:paraId="040E3599" w14:textId="5569BEA0" w:rsidR="007257B8" w:rsidRPr="005B3B78" w:rsidRDefault="0058683C" w:rsidP="00535A68">
      <w:pPr>
        <w:pStyle w:val="Titre4"/>
        <w:rPr>
          <w:color w:val="auto"/>
        </w:rPr>
      </w:pPr>
      <w:r w:rsidRPr="005B3B78">
        <w:rPr>
          <w:color w:val="auto"/>
        </w:rPr>
        <w:lastRenderedPageBreak/>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1"/>
      <w:r w:rsidR="00F36704" w:rsidRPr="005B3B78">
        <w:rPr>
          <w:color w:val="auto"/>
        </w:rPr>
        <w:t>DU PROJET</w:t>
      </w:r>
    </w:p>
    <w:p w14:paraId="302AE881" w14:textId="77777777" w:rsidR="007A1489" w:rsidRPr="005B3B78" w:rsidRDefault="00127DC7" w:rsidP="00535A68">
      <w:pPr>
        <w:pStyle w:val="Titre4"/>
        <w:rPr>
          <w:i/>
          <w:color w:val="auto"/>
          <w:sz w:val="24"/>
        </w:rPr>
      </w:pPr>
      <w:r w:rsidRPr="005B3B78">
        <w:rPr>
          <w:i/>
          <w:color w:val="auto"/>
          <w:sz w:val="24"/>
        </w:rPr>
        <w:t>(</w:t>
      </w:r>
      <w:r w:rsidR="005F7B67" w:rsidRPr="005B3B78">
        <w:rPr>
          <w:i/>
          <w:color w:val="auto"/>
          <w:sz w:val="24"/>
        </w:rPr>
        <w:t>2</w:t>
      </w:r>
      <w:r w:rsidR="009D126E" w:rsidRPr="005B3B78">
        <w:rPr>
          <w:i/>
          <w:color w:val="auto"/>
          <w:sz w:val="24"/>
        </w:rPr>
        <w:t>0</w:t>
      </w:r>
      <w:r w:rsidRPr="005B3B78">
        <w:rPr>
          <w:i/>
          <w:color w:val="auto"/>
          <w:sz w:val="24"/>
        </w:rPr>
        <w:t xml:space="preserve"> </w:t>
      </w:r>
      <w:r w:rsidR="00F36704" w:rsidRPr="005B3B78">
        <w:rPr>
          <w:i/>
          <w:color w:val="auto"/>
          <w:sz w:val="24"/>
        </w:rPr>
        <w:t>pages maximum</w:t>
      </w:r>
      <w:r w:rsidRPr="005B3B78">
        <w:rPr>
          <w:i/>
          <w:color w:val="auto"/>
          <w:sz w:val="24"/>
        </w:rPr>
        <w:t>)</w:t>
      </w:r>
    </w:p>
    <w:p w14:paraId="79265FFF" w14:textId="77777777" w:rsidR="00836D06" w:rsidRPr="005B3B78" w:rsidRDefault="00836D06" w:rsidP="00836D06"/>
    <w:p w14:paraId="503DB03F" w14:textId="1F898280" w:rsidR="00825ED6" w:rsidRPr="005B3B78" w:rsidRDefault="007257B8" w:rsidP="00621D36">
      <w:pPr>
        <w:pStyle w:val="Titre1"/>
        <w:numPr>
          <w:ilvl w:val="0"/>
          <w:numId w:val="45"/>
        </w:numPr>
        <w:ind w:left="284"/>
        <w:rPr>
          <w:color w:val="auto"/>
        </w:rPr>
      </w:pPr>
      <w:r w:rsidRPr="005B3B78">
        <w:rPr>
          <w:color w:val="auto"/>
        </w:rPr>
        <w:t>Objectifs du projet</w:t>
      </w:r>
    </w:p>
    <w:p w14:paraId="699F4F67" w14:textId="77777777" w:rsidR="00DC1EBF" w:rsidRPr="00621D36" w:rsidRDefault="00290B0C" w:rsidP="00621D36">
      <w:pPr>
        <w:spacing w:line="276" w:lineRule="auto"/>
      </w:pPr>
      <w:r w:rsidRPr="00621D36">
        <w:t>Place du</w:t>
      </w:r>
      <w:r w:rsidR="00DC1EBF" w:rsidRPr="00621D36">
        <w:t xml:space="preserve"> projet au regard des enjeux de la thématique du Concours ciblée</w:t>
      </w:r>
    </w:p>
    <w:p w14:paraId="1FB61F8D" w14:textId="77777777" w:rsidR="00EA39D3" w:rsidRPr="005B3B78" w:rsidRDefault="00A83C6D" w:rsidP="00621D36">
      <w:pPr>
        <w:spacing w:line="276" w:lineRule="auto"/>
      </w:pPr>
      <w:r w:rsidRPr="005B3B78">
        <w:t>Objectifs techniques, économiques, sociétaux, environnementaux du projet</w:t>
      </w:r>
    </w:p>
    <w:p w14:paraId="28E524BD" w14:textId="77777777" w:rsidR="00EA39D3" w:rsidRPr="005B3B78" w:rsidRDefault="00EA39D3" w:rsidP="00621D36">
      <w:pPr>
        <w:pStyle w:val="Titre1"/>
        <w:numPr>
          <w:ilvl w:val="0"/>
          <w:numId w:val="45"/>
        </w:numPr>
        <w:ind w:left="284"/>
        <w:rPr>
          <w:color w:val="auto"/>
        </w:rPr>
      </w:pPr>
      <w:r w:rsidRPr="005B3B78">
        <w:rPr>
          <w:color w:val="auto"/>
        </w:rPr>
        <w:t>PRESENTATION EQUIPE PROJET</w:t>
      </w:r>
    </w:p>
    <w:p w14:paraId="79BF2931" w14:textId="06C10494"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14:paraId="47920D74" w14:textId="77777777" w:rsidR="00A83C6D" w:rsidRPr="005B3B78" w:rsidRDefault="00A83C6D" w:rsidP="00621D36">
      <w:pPr>
        <w:pStyle w:val="Titre1"/>
        <w:numPr>
          <w:ilvl w:val="0"/>
          <w:numId w:val="45"/>
        </w:numPr>
        <w:ind w:left="284"/>
        <w:rPr>
          <w:color w:val="auto"/>
        </w:rPr>
      </w:pPr>
      <w:r w:rsidRPr="005B3B78">
        <w:rPr>
          <w:color w:val="auto"/>
        </w:rPr>
        <w:t>Description générale du projet</w:t>
      </w:r>
    </w:p>
    <w:p w14:paraId="491AEEE9" w14:textId="77777777" w:rsidR="00290B0C" w:rsidRPr="005B3B78" w:rsidRDefault="00E37C55" w:rsidP="00621D36">
      <w:pPr>
        <w:spacing w:line="276" w:lineRule="auto"/>
        <w:rPr>
          <w:rFonts w:cs="Arial"/>
          <w:szCs w:val="20"/>
        </w:rPr>
      </w:pPr>
      <w:r w:rsidRPr="005B3B78">
        <w:rPr>
          <w:rFonts w:cs="Arial"/>
          <w:szCs w:val="20"/>
        </w:rPr>
        <w:t>Etat de l’art</w:t>
      </w:r>
      <w:r w:rsidR="00290B0C" w:rsidRPr="005B3B78">
        <w:rPr>
          <w:rFonts w:cs="Arial"/>
          <w:szCs w:val="20"/>
        </w:rPr>
        <w:t xml:space="preserve"> et limite des solutions actuelles</w:t>
      </w:r>
    </w:p>
    <w:p w14:paraId="294C3D55" w14:textId="6D2BD440" w:rsidR="00A83C6D" w:rsidRDefault="003B62E1" w:rsidP="00621D36">
      <w:pPr>
        <w:spacing w:line="276" w:lineRule="auto"/>
        <w:rPr>
          <w:rFonts w:cs="Arial"/>
          <w:szCs w:val="20"/>
        </w:rPr>
      </w:pPr>
      <w:r>
        <w:rPr>
          <w:rFonts w:cs="Arial"/>
          <w:szCs w:val="20"/>
        </w:rPr>
        <w:t>Verrous à lever (techniques, organisationnels…)</w:t>
      </w:r>
    </w:p>
    <w:p w14:paraId="457A7AA2" w14:textId="471169F7" w:rsidR="001F2BA2" w:rsidRPr="005B3B78" w:rsidRDefault="001F2BA2" w:rsidP="00621D36">
      <w:pPr>
        <w:spacing w:line="276" w:lineRule="auto"/>
        <w:rPr>
          <w:rFonts w:cs="Arial"/>
          <w:szCs w:val="20"/>
        </w:rPr>
      </w:pPr>
      <w:r>
        <w:rPr>
          <w:rFonts w:cs="Arial"/>
          <w:szCs w:val="20"/>
        </w:rPr>
        <w:t xml:space="preserve">Caractère </w:t>
      </w:r>
      <w:r w:rsidRPr="001F2BA2">
        <w:rPr>
          <w:rFonts w:cs="Arial"/>
          <w:i/>
          <w:szCs w:val="20"/>
        </w:rPr>
        <w:t>deep tech</w:t>
      </w:r>
      <w:r>
        <w:rPr>
          <w:rFonts w:cs="Arial"/>
          <w:szCs w:val="20"/>
        </w:rPr>
        <w:t xml:space="preserve"> du projet (définition dans le cahier des charges)</w:t>
      </w:r>
    </w:p>
    <w:p w14:paraId="6CD9B3CD" w14:textId="0F949B54"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14:paraId="76D3BC13" w14:textId="546F90FA"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 xml:space="preserve">duits/services développés </w:t>
      </w:r>
    </w:p>
    <w:p w14:paraId="33E327CE" w14:textId="53C7816A" w:rsidR="00DC1EBF"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14:paraId="2C7AC9E7" w14:textId="77777777"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14:paraId="54D4C944" w14:textId="75F63008" w:rsidR="00D20501" w:rsidRPr="00B42776" w:rsidRDefault="00EF274E" w:rsidP="00D20501">
      <w:pPr>
        <w:pStyle w:val="Titre1"/>
        <w:rPr>
          <w:color w:val="auto"/>
        </w:rPr>
      </w:pPr>
      <w:r w:rsidRPr="005B3B78">
        <w:rPr>
          <w:color w:val="auto"/>
        </w:rPr>
        <w:t>Plan de travail</w:t>
      </w:r>
    </w:p>
    <w:p w14:paraId="29BA2835" w14:textId="45BADF80" w:rsidR="00D20501" w:rsidRPr="005B3B78" w:rsidRDefault="00D20501" w:rsidP="00621D36">
      <w:pPr>
        <w:spacing w:line="276" w:lineRule="auto"/>
      </w:pPr>
      <w:r w:rsidRPr="005B3B78">
        <w:t>Périmètre du projet proposé, notamment par rapport à d’éventu</w:t>
      </w:r>
      <w:r w:rsidR="00783EF3">
        <w:t>els autres projets déjà engagés</w:t>
      </w:r>
    </w:p>
    <w:p w14:paraId="6982E19F" w14:textId="454163FF" w:rsidR="000317CC" w:rsidRDefault="00C444D0" w:rsidP="000317CC">
      <w:pPr>
        <w:spacing w:line="276" w:lineRule="auto"/>
      </w:pPr>
      <w:r>
        <w:t>Description</w:t>
      </w:r>
      <w:r w:rsidR="00D20501">
        <w:t xml:space="preserve"> </w:t>
      </w:r>
      <w:r>
        <w:t xml:space="preserve">des lots du </w:t>
      </w:r>
      <w:r w:rsidR="00D20501">
        <w:t xml:space="preserve">projet </w:t>
      </w:r>
      <w:r w:rsidR="00D20501" w:rsidRPr="005B3B78">
        <w:t>en cohérence avec la décomposition utilisée dans l’onglet « </w:t>
      </w:r>
      <w:r w:rsidR="00E5305D">
        <w:t xml:space="preserve">Base de coûts </w:t>
      </w:r>
      <w:r w:rsidR="00783EF3">
        <w:t>» de l’annexe 2</w:t>
      </w:r>
      <w:r w:rsidR="000317CC">
        <w:t> </w:t>
      </w:r>
      <w:r w:rsidR="007E34DB">
        <w:t>(compléter le tableau ci-dessous) </w:t>
      </w:r>
      <w:r w:rsidR="000317C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99"/>
      </w:tblGrid>
      <w:tr w:rsidR="000317CC" w:rsidRPr="00544E92" w14:paraId="443A571F" w14:textId="77777777" w:rsidTr="00793469">
        <w:trPr>
          <w:cantSplit/>
          <w:jc w:val="center"/>
        </w:trPr>
        <w:tc>
          <w:tcPr>
            <w:tcW w:w="9019" w:type="dxa"/>
            <w:gridSpan w:val="2"/>
          </w:tcPr>
          <w:p w14:paraId="5D1686B3" w14:textId="77777777" w:rsidR="000317CC" w:rsidRPr="00544E92" w:rsidRDefault="000317CC" w:rsidP="00793469">
            <w:pPr>
              <w:spacing w:before="60" w:after="60"/>
              <w:rPr>
                <w:rFonts w:cs="Calibri"/>
                <w:b/>
                <w:szCs w:val="20"/>
              </w:rPr>
            </w:pPr>
            <w:r>
              <w:rPr>
                <w:rFonts w:cs="Calibri"/>
                <w:b/>
                <w:szCs w:val="20"/>
              </w:rPr>
              <w:t>Lot N° X</w:t>
            </w:r>
            <w:r w:rsidRPr="00544E92">
              <w:rPr>
                <w:rFonts w:cs="Calibri"/>
                <w:b/>
                <w:szCs w:val="20"/>
              </w:rPr>
              <w:t xml:space="preserve">: </w:t>
            </w:r>
            <w:r>
              <w:rPr>
                <w:rFonts w:cs="Calibri"/>
                <w:b/>
                <w:szCs w:val="20"/>
              </w:rPr>
              <w:t>titre</w:t>
            </w:r>
          </w:p>
        </w:tc>
      </w:tr>
      <w:tr w:rsidR="000317CC" w:rsidRPr="00544E92" w14:paraId="6A60C7CC" w14:textId="77777777" w:rsidTr="00793469">
        <w:trPr>
          <w:cantSplit/>
          <w:jc w:val="center"/>
        </w:trPr>
        <w:tc>
          <w:tcPr>
            <w:tcW w:w="2320" w:type="dxa"/>
          </w:tcPr>
          <w:p w14:paraId="0D2D0ECA" w14:textId="77777777" w:rsidR="000317CC" w:rsidRPr="00544E92" w:rsidRDefault="000317CC" w:rsidP="00793469">
            <w:pPr>
              <w:spacing w:before="60" w:after="60"/>
              <w:rPr>
                <w:rFonts w:cs="Calibri"/>
                <w:b/>
                <w:szCs w:val="20"/>
              </w:rPr>
            </w:pPr>
            <w:r w:rsidRPr="00544E92">
              <w:rPr>
                <w:rFonts w:cs="Calibri"/>
                <w:szCs w:val="20"/>
              </w:rPr>
              <w:t>Durée</w:t>
            </w:r>
          </w:p>
        </w:tc>
        <w:tc>
          <w:tcPr>
            <w:tcW w:w="6699" w:type="dxa"/>
          </w:tcPr>
          <w:p w14:paraId="149D1CA6" w14:textId="77777777" w:rsidR="000317CC" w:rsidRPr="00544E92" w:rsidRDefault="000317CC" w:rsidP="00793469">
            <w:pPr>
              <w:spacing w:before="60" w:after="60"/>
              <w:rPr>
                <w:rFonts w:cs="Calibri"/>
                <w:b/>
                <w:szCs w:val="20"/>
              </w:rPr>
            </w:pPr>
          </w:p>
        </w:tc>
      </w:tr>
      <w:tr w:rsidR="000317CC" w:rsidRPr="00544E92" w14:paraId="52A2C034" w14:textId="77777777" w:rsidTr="00793469">
        <w:trPr>
          <w:cantSplit/>
          <w:jc w:val="center"/>
        </w:trPr>
        <w:tc>
          <w:tcPr>
            <w:tcW w:w="2320" w:type="dxa"/>
          </w:tcPr>
          <w:p w14:paraId="1DDDBF7E" w14:textId="77777777" w:rsidR="000317CC" w:rsidRPr="00544E92" w:rsidRDefault="000317CC" w:rsidP="00793469">
            <w:pPr>
              <w:spacing w:before="60" w:after="60"/>
              <w:jc w:val="left"/>
              <w:rPr>
                <w:rFonts w:cs="Calibri"/>
                <w:szCs w:val="20"/>
              </w:rPr>
            </w:pPr>
            <w:r w:rsidRPr="00544E92">
              <w:rPr>
                <w:rFonts w:cs="Calibri"/>
                <w:szCs w:val="20"/>
              </w:rPr>
              <w:t>Résultats majeurs attendus</w:t>
            </w:r>
          </w:p>
        </w:tc>
        <w:tc>
          <w:tcPr>
            <w:tcW w:w="6699" w:type="dxa"/>
          </w:tcPr>
          <w:p w14:paraId="5F080B34" w14:textId="77777777" w:rsidR="000317CC" w:rsidRPr="00544E92" w:rsidRDefault="000317CC" w:rsidP="00793469">
            <w:pPr>
              <w:spacing w:before="60" w:after="60"/>
              <w:rPr>
                <w:rFonts w:cs="Calibri"/>
                <w:szCs w:val="20"/>
              </w:rPr>
            </w:pPr>
          </w:p>
        </w:tc>
      </w:tr>
      <w:tr w:rsidR="000317CC" w:rsidRPr="00544E92" w14:paraId="1FAC934E" w14:textId="77777777" w:rsidTr="00793469">
        <w:trPr>
          <w:cantSplit/>
          <w:jc w:val="center"/>
        </w:trPr>
        <w:tc>
          <w:tcPr>
            <w:tcW w:w="9019" w:type="dxa"/>
            <w:gridSpan w:val="2"/>
          </w:tcPr>
          <w:p w14:paraId="48B45D76" w14:textId="77777777" w:rsidR="000317CC" w:rsidRPr="00544E92" w:rsidRDefault="000317CC" w:rsidP="00793469">
            <w:pPr>
              <w:spacing w:before="60" w:after="60"/>
              <w:rPr>
                <w:rFonts w:cs="Calibri"/>
                <w:b/>
                <w:szCs w:val="20"/>
              </w:rPr>
            </w:pPr>
            <w:r w:rsidRPr="00544E92">
              <w:rPr>
                <w:rFonts w:cs="Calibri"/>
                <w:b/>
                <w:szCs w:val="20"/>
              </w:rPr>
              <w:t xml:space="preserve">Contenu synthétique : </w:t>
            </w:r>
          </w:p>
          <w:p w14:paraId="4A725826" w14:textId="77777777" w:rsidR="000317CC" w:rsidRPr="00544E92" w:rsidRDefault="000317CC" w:rsidP="00793469">
            <w:pPr>
              <w:rPr>
                <w:rFonts w:cs="Calibri"/>
                <w:szCs w:val="20"/>
              </w:rPr>
            </w:pPr>
          </w:p>
        </w:tc>
      </w:tr>
    </w:tbl>
    <w:p w14:paraId="31070828" w14:textId="66633242" w:rsidR="000317CC" w:rsidRDefault="000317CC" w:rsidP="000317CC">
      <w:pPr>
        <w:spacing w:line="276" w:lineRule="auto"/>
      </w:pPr>
      <w:r>
        <w:t>Présentation</w:t>
      </w:r>
      <w:r w:rsidRPr="005B3B78">
        <w:t xml:space="preserve"> </w:t>
      </w:r>
      <w:r>
        <w:t xml:space="preserve">des </w:t>
      </w:r>
      <w:r w:rsidRPr="005B3B78">
        <w:t>livrables associés</w:t>
      </w:r>
      <w:r>
        <w:t xml:space="preserve"> aux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0317CC" w:rsidRPr="005B3B78" w14:paraId="3A3711B6" w14:textId="77777777" w:rsidTr="00793469">
        <w:trPr>
          <w:trHeight w:val="554"/>
        </w:trPr>
        <w:tc>
          <w:tcPr>
            <w:tcW w:w="346" w:type="pct"/>
            <w:shd w:val="clear" w:color="auto" w:fill="D9D9D9" w:themeFill="background1" w:themeFillShade="D9"/>
            <w:vAlign w:val="center"/>
          </w:tcPr>
          <w:p w14:paraId="75D0AAF0" w14:textId="77777777" w:rsidR="000317CC" w:rsidRPr="005B3B78" w:rsidRDefault="000317CC" w:rsidP="00793469">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14:paraId="613AB32B" w14:textId="77777777" w:rsidR="000317CC" w:rsidRPr="005B3B78" w:rsidRDefault="000317CC" w:rsidP="00793469">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14:paraId="23F86DBC" w14:textId="77777777" w:rsidR="000317CC" w:rsidRPr="005B3B78" w:rsidRDefault="000317CC" w:rsidP="00793469">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14:paraId="0C969B78" w14:textId="77777777" w:rsidR="000317CC" w:rsidRPr="005B3B78" w:rsidRDefault="000317CC" w:rsidP="00793469">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14:paraId="08D6F9BA" w14:textId="3723AE0C" w:rsidR="000317CC" w:rsidRPr="005B3B78" w:rsidRDefault="000317CC" w:rsidP="000317CC">
            <w:pPr>
              <w:keepNext/>
              <w:keepLines/>
              <w:jc w:val="center"/>
              <w:rPr>
                <w:rFonts w:cs="Arial"/>
                <w:b/>
                <w:sz w:val="16"/>
                <w:szCs w:val="18"/>
              </w:rPr>
            </w:pPr>
            <w:r>
              <w:rPr>
                <w:rFonts w:cs="Arial"/>
                <w:b/>
                <w:sz w:val="16"/>
                <w:szCs w:val="18"/>
              </w:rPr>
              <w:t>Lot correspondant</w:t>
            </w:r>
          </w:p>
        </w:tc>
      </w:tr>
      <w:tr w:rsidR="000317CC" w:rsidRPr="005B3B78" w14:paraId="4A4C6FA3" w14:textId="77777777" w:rsidTr="00793469">
        <w:trPr>
          <w:trHeight w:val="446"/>
        </w:trPr>
        <w:tc>
          <w:tcPr>
            <w:tcW w:w="346" w:type="pct"/>
          </w:tcPr>
          <w:p w14:paraId="6DAF5559" w14:textId="77777777" w:rsidR="000317CC" w:rsidRPr="005B3B78" w:rsidRDefault="000317CC" w:rsidP="00793469">
            <w:pPr>
              <w:keepNext/>
              <w:keepLines/>
              <w:jc w:val="center"/>
              <w:rPr>
                <w:rFonts w:cs="Arial"/>
                <w:sz w:val="16"/>
                <w:szCs w:val="18"/>
              </w:rPr>
            </w:pPr>
            <w:r w:rsidRPr="005B3B78">
              <w:rPr>
                <w:rFonts w:cs="Arial"/>
                <w:sz w:val="16"/>
                <w:szCs w:val="18"/>
              </w:rPr>
              <w:t>L1</w:t>
            </w:r>
          </w:p>
        </w:tc>
        <w:tc>
          <w:tcPr>
            <w:tcW w:w="1575" w:type="pct"/>
            <w:vAlign w:val="center"/>
          </w:tcPr>
          <w:p w14:paraId="7A6A1630" w14:textId="77777777" w:rsidR="000317CC" w:rsidRPr="005B3B78" w:rsidRDefault="000317CC" w:rsidP="00793469">
            <w:pPr>
              <w:keepNext/>
              <w:keepLines/>
              <w:jc w:val="left"/>
              <w:rPr>
                <w:rFonts w:cs="Arial"/>
                <w:sz w:val="16"/>
                <w:szCs w:val="18"/>
              </w:rPr>
            </w:pPr>
          </w:p>
        </w:tc>
        <w:tc>
          <w:tcPr>
            <w:tcW w:w="1358" w:type="pct"/>
            <w:vAlign w:val="center"/>
          </w:tcPr>
          <w:p w14:paraId="52E22E24" w14:textId="77777777" w:rsidR="000317CC" w:rsidRPr="005B3B78" w:rsidRDefault="000317CC" w:rsidP="00793469">
            <w:pPr>
              <w:keepNext/>
              <w:keepLines/>
              <w:jc w:val="left"/>
              <w:rPr>
                <w:rFonts w:cs="Arial"/>
                <w:sz w:val="16"/>
                <w:szCs w:val="18"/>
              </w:rPr>
            </w:pPr>
          </w:p>
        </w:tc>
        <w:tc>
          <w:tcPr>
            <w:tcW w:w="718" w:type="pct"/>
            <w:vAlign w:val="center"/>
          </w:tcPr>
          <w:p w14:paraId="4A10FAE9" w14:textId="77777777" w:rsidR="000317CC" w:rsidRPr="005B3B78" w:rsidRDefault="000317CC" w:rsidP="00793469">
            <w:pPr>
              <w:keepNext/>
              <w:keepLines/>
              <w:jc w:val="left"/>
              <w:rPr>
                <w:rFonts w:cs="Arial"/>
                <w:sz w:val="16"/>
                <w:szCs w:val="18"/>
              </w:rPr>
            </w:pPr>
          </w:p>
        </w:tc>
        <w:tc>
          <w:tcPr>
            <w:tcW w:w="1003" w:type="pct"/>
            <w:vAlign w:val="center"/>
          </w:tcPr>
          <w:p w14:paraId="0876A2B3" w14:textId="77777777" w:rsidR="000317CC" w:rsidRPr="005B3B78" w:rsidRDefault="000317CC" w:rsidP="00793469">
            <w:pPr>
              <w:keepNext/>
              <w:keepLines/>
              <w:jc w:val="left"/>
              <w:rPr>
                <w:rFonts w:cs="Arial"/>
                <w:sz w:val="16"/>
                <w:szCs w:val="18"/>
              </w:rPr>
            </w:pPr>
          </w:p>
        </w:tc>
      </w:tr>
      <w:tr w:rsidR="000317CC" w:rsidRPr="005B3B78" w14:paraId="0C623440" w14:textId="77777777" w:rsidTr="00793469">
        <w:trPr>
          <w:trHeight w:val="446"/>
        </w:trPr>
        <w:tc>
          <w:tcPr>
            <w:tcW w:w="346" w:type="pct"/>
          </w:tcPr>
          <w:p w14:paraId="7163AC69" w14:textId="77777777" w:rsidR="000317CC" w:rsidRPr="005B3B78" w:rsidRDefault="000317CC" w:rsidP="00793469">
            <w:pPr>
              <w:keepNext/>
              <w:keepLines/>
              <w:jc w:val="center"/>
              <w:rPr>
                <w:rFonts w:cs="Arial"/>
                <w:sz w:val="16"/>
                <w:szCs w:val="18"/>
              </w:rPr>
            </w:pPr>
            <w:r w:rsidRPr="005B3B78">
              <w:rPr>
                <w:rFonts w:cs="Arial"/>
                <w:sz w:val="16"/>
                <w:szCs w:val="18"/>
              </w:rPr>
              <w:t>L2</w:t>
            </w:r>
          </w:p>
        </w:tc>
        <w:tc>
          <w:tcPr>
            <w:tcW w:w="1575" w:type="pct"/>
            <w:vAlign w:val="center"/>
          </w:tcPr>
          <w:p w14:paraId="17DA1D13" w14:textId="77777777" w:rsidR="000317CC" w:rsidRPr="005B3B78" w:rsidRDefault="000317CC" w:rsidP="00793469">
            <w:pPr>
              <w:keepNext/>
              <w:keepLines/>
              <w:jc w:val="left"/>
              <w:rPr>
                <w:rFonts w:cs="Arial"/>
                <w:sz w:val="16"/>
                <w:szCs w:val="18"/>
              </w:rPr>
            </w:pPr>
          </w:p>
        </w:tc>
        <w:tc>
          <w:tcPr>
            <w:tcW w:w="1358" w:type="pct"/>
            <w:vAlign w:val="center"/>
          </w:tcPr>
          <w:p w14:paraId="259A2F28" w14:textId="77777777" w:rsidR="000317CC" w:rsidRPr="005B3B78" w:rsidRDefault="000317CC" w:rsidP="00793469">
            <w:pPr>
              <w:keepNext/>
              <w:keepLines/>
              <w:jc w:val="left"/>
              <w:rPr>
                <w:rFonts w:cs="Arial"/>
                <w:sz w:val="16"/>
                <w:szCs w:val="18"/>
              </w:rPr>
            </w:pPr>
          </w:p>
        </w:tc>
        <w:tc>
          <w:tcPr>
            <w:tcW w:w="718" w:type="pct"/>
            <w:vAlign w:val="center"/>
          </w:tcPr>
          <w:p w14:paraId="270FCF6D" w14:textId="77777777" w:rsidR="000317CC" w:rsidRPr="005B3B78" w:rsidRDefault="000317CC" w:rsidP="00793469">
            <w:pPr>
              <w:keepNext/>
              <w:keepLines/>
              <w:jc w:val="left"/>
              <w:rPr>
                <w:rFonts w:cs="Arial"/>
                <w:sz w:val="16"/>
                <w:szCs w:val="18"/>
              </w:rPr>
            </w:pPr>
          </w:p>
        </w:tc>
        <w:tc>
          <w:tcPr>
            <w:tcW w:w="1003" w:type="pct"/>
            <w:vAlign w:val="center"/>
          </w:tcPr>
          <w:p w14:paraId="24953D6D" w14:textId="77777777" w:rsidR="000317CC" w:rsidRPr="005B3B78" w:rsidRDefault="000317CC" w:rsidP="00793469">
            <w:pPr>
              <w:keepNext/>
              <w:keepLines/>
              <w:jc w:val="left"/>
              <w:rPr>
                <w:rFonts w:cs="Arial"/>
                <w:sz w:val="16"/>
                <w:szCs w:val="18"/>
              </w:rPr>
            </w:pPr>
          </w:p>
        </w:tc>
      </w:tr>
      <w:tr w:rsidR="000317CC" w:rsidRPr="005B3B78" w14:paraId="43522095" w14:textId="77777777" w:rsidTr="00793469">
        <w:trPr>
          <w:trHeight w:val="446"/>
        </w:trPr>
        <w:tc>
          <w:tcPr>
            <w:tcW w:w="346" w:type="pct"/>
          </w:tcPr>
          <w:p w14:paraId="2E7B30D3" w14:textId="77777777" w:rsidR="000317CC" w:rsidRPr="005B3B78" w:rsidRDefault="000317CC" w:rsidP="00793469">
            <w:pPr>
              <w:keepNext/>
              <w:keepLines/>
              <w:jc w:val="center"/>
              <w:rPr>
                <w:rFonts w:cs="Arial"/>
                <w:sz w:val="16"/>
                <w:szCs w:val="18"/>
              </w:rPr>
            </w:pPr>
            <w:r w:rsidRPr="005B3B78">
              <w:rPr>
                <w:rFonts w:cs="Arial"/>
                <w:sz w:val="16"/>
                <w:szCs w:val="18"/>
              </w:rPr>
              <w:t>…</w:t>
            </w:r>
          </w:p>
        </w:tc>
        <w:tc>
          <w:tcPr>
            <w:tcW w:w="1575" w:type="pct"/>
            <w:vAlign w:val="center"/>
          </w:tcPr>
          <w:p w14:paraId="470CE39F" w14:textId="77777777" w:rsidR="000317CC" w:rsidRPr="005B3B78" w:rsidRDefault="000317CC" w:rsidP="00793469">
            <w:pPr>
              <w:keepNext/>
              <w:keepLines/>
              <w:jc w:val="left"/>
              <w:rPr>
                <w:rFonts w:cs="Arial"/>
                <w:sz w:val="16"/>
                <w:szCs w:val="18"/>
              </w:rPr>
            </w:pPr>
          </w:p>
        </w:tc>
        <w:tc>
          <w:tcPr>
            <w:tcW w:w="1358" w:type="pct"/>
            <w:vAlign w:val="center"/>
          </w:tcPr>
          <w:p w14:paraId="548523DA" w14:textId="77777777" w:rsidR="000317CC" w:rsidRPr="005B3B78" w:rsidRDefault="000317CC" w:rsidP="00793469">
            <w:pPr>
              <w:keepNext/>
              <w:keepLines/>
              <w:jc w:val="left"/>
              <w:rPr>
                <w:rFonts w:cs="Arial"/>
                <w:sz w:val="16"/>
                <w:szCs w:val="18"/>
              </w:rPr>
            </w:pPr>
          </w:p>
        </w:tc>
        <w:tc>
          <w:tcPr>
            <w:tcW w:w="718" w:type="pct"/>
            <w:vAlign w:val="center"/>
          </w:tcPr>
          <w:p w14:paraId="12BD3AEA" w14:textId="77777777" w:rsidR="000317CC" w:rsidRPr="005B3B78" w:rsidRDefault="000317CC" w:rsidP="00793469">
            <w:pPr>
              <w:keepNext/>
              <w:keepLines/>
              <w:jc w:val="left"/>
              <w:rPr>
                <w:rFonts w:cs="Arial"/>
                <w:sz w:val="16"/>
                <w:szCs w:val="18"/>
              </w:rPr>
            </w:pPr>
          </w:p>
        </w:tc>
        <w:tc>
          <w:tcPr>
            <w:tcW w:w="1003" w:type="pct"/>
            <w:vAlign w:val="center"/>
          </w:tcPr>
          <w:p w14:paraId="0089D8E3" w14:textId="77777777" w:rsidR="000317CC" w:rsidRPr="005B3B78" w:rsidRDefault="000317CC" w:rsidP="00793469">
            <w:pPr>
              <w:keepNext/>
              <w:keepLines/>
              <w:jc w:val="left"/>
              <w:rPr>
                <w:rFonts w:cs="Arial"/>
                <w:sz w:val="16"/>
                <w:szCs w:val="18"/>
              </w:rPr>
            </w:pPr>
          </w:p>
        </w:tc>
      </w:tr>
    </w:tbl>
    <w:p w14:paraId="40B8BCBC" w14:textId="77777777" w:rsidR="000317CC" w:rsidRDefault="000317CC" w:rsidP="000317CC"/>
    <w:p w14:paraId="3A9BE796" w14:textId="77777777" w:rsidR="000317CC" w:rsidRDefault="000317CC" w:rsidP="000317CC"/>
    <w:p w14:paraId="75D16552" w14:textId="77777777" w:rsidR="000317CC" w:rsidRPr="00D20501" w:rsidRDefault="000317CC" w:rsidP="00621D36">
      <w:pPr>
        <w:spacing w:line="276" w:lineRule="auto"/>
      </w:pPr>
    </w:p>
    <w:p w14:paraId="215A974B" w14:textId="583ECB03"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w:t>
      </w:r>
      <w:r w:rsidR="00BD3FBB">
        <w:t>coût est supérieur ou égal 1 M</w:t>
      </w:r>
      <w:r w:rsidR="002430EB">
        <w:rPr>
          <w:rFonts w:cs="Arial"/>
        </w:rPr>
        <w:t>€, ces tâches sont à détailler en partie 3)</w:t>
      </w:r>
    </w:p>
    <w:p w14:paraId="2B6ACE92" w14:textId="3495570F"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14:paraId="3B8384F7" w14:textId="77777777"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14:paraId="313AA5EB" w14:textId="62303F8F" w:rsidR="00DC1EBF" w:rsidRPr="005B3B78" w:rsidRDefault="00DC1EBF" w:rsidP="00DC1EBF">
      <w:r w:rsidRPr="005B3B78">
        <w:t>Accords</w:t>
      </w:r>
      <w:r w:rsidR="003B62E1">
        <w:t>/stratégie</w:t>
      </w:r>
      <w:r w:rsidRPr="005B3B78">
        <w:t xml:space="preserve"> de propriété intellectuelle (pour la mise en œuvre du projet e</w:t>
      </w:r>
      <w:r w:rsidR="00584CC1">
        <w:t>t l’exploitation des résultats)</w:t>
      </w:r>
    </w:p>
    <w:p w14:paraId="31FC07C2" w14:textId="2E13588D" w:rsidR="00BA3E19" w:rsidRPr="005B3B78" w:rsidRDefault="00250905" w:rsidP="00DC1EBF">
      <w:r w:rsidRPr="005B3B78">
        <w:t>Normes et réglementation</w:t>
      </w:r>
    </w:p>
    <w:p w14:paraId="30341817" w14:textId="77777777" w:rsidR="00E35453" w:rsidRPr="005B3B78" w:rsidRDefault="00E35453" w:rsidP="00E35453">
      <w:pPr>
        <w:pStyle w:val="Titre1"/>
        <w:rPr>
          <w:color w:val="auto"/>
        </w:rPr>
      </w:pPr>
      <w:r w:rsidRPr="005B3B78">
        <w:rPr>
          <w:color w:val="auto"/>
        </w:rPr>
        <w:t>Budget prévisionnel du projet</w:t>
      </w:r>
    </w:p>
    <w:p w14:paraId="3E2A70B2" w14:textId="43CFD36F" w:rsidR="00D022B8" w:rsidRDefault="007E34DB" w:rsidP="006C552D">
      <w:pPr>
        <w:spacing w:line="276" w:lineRule="auto"/>
      </w:pPr>
      <w:r>
        <w:t>Compléter</w:t>
      </w:r>
      <w:r w:rsidR="00EA39D3" w:rsidRPr="005B3B78">
        <w:t xml:space="preserve"> l</w:t>
      </w:r>
      <w:r>
        <w:t xml:space="preserve">es </w:t>
      </w:r>
      <w:r w:rsidR="00D95BF0">
        <w:t xml:space="preserve">3 </w:t>
      </w:r>
      <w:r w:rsidR="00EA39D3" w:rsidRPr="005B3B78">
        <w:t>onglet</w:t>
      </w:r>
      <w:r>
        <w:t>s</w:t>
      </w:r>
      <w:r w:rsidR="00EA39D3" w:rsidRPr="005B3B78">
        <w:t xml:space="preserve"> « </w:t>
      </w:r>
      <w:r w:rsidR="00E5305D">
        <w:t xml:space="preserve">Base de coûts </w:t>
      </w:r>
      <w:r w:rsidR="00D95BF0">
        <w:t xml:space="preserve">», </w:t>
      </w:r>
      <w:r>
        <w:t xml:space="preserve">« Descriptions des coûts » </w:t>
      </w:r>
      <w:r w:rsidR="00D95BF0">
        <w:t xml:space="preserve">et « Amortissements » </w:t>
      </w:r>
      <w:r w:rsidR="00EA39D3" w:rsidRPr="005B3B78">
        <w:t>de l’</w:t>
      </w:r>
      <w:r w:rsidR="00D95BF0">
        <w:t>annexe 2.</w:t>
      </w:r>
    </w:p>
    <w:p w14:paraId="43DD296C" w14:textId="38BD7DFC"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rsidR="00E5305D">
        <w:t xml:space="preserve">Base de coûts </w:t>
      </w:r>
      <w:r w:rsidRPr="005B3B78">
        <w:t>»</w:t>
      </w:r>
      <w:r w:rsidRPr="004E0BD2">
        <w:t xml:space="preserve"> </w:t>
      </w:r>
      <w:r w:rsidRPr="005B3B78">
        <w:t>de l’</w:t>
      </w:r>
      <w:r>
        <w:t>annexe 2)</w:t>
      </w:r>
      <w:r w:rsidR="00DB7896">
        <w:t xml:space="preserve"> en euros HT.</w:t>
      </w:r>
    </w:p>
    <w:p w14:paraId="1932D832" w14:textId="77777777" w:rsidR="00DF58A1" w:rsidRPr="005B3B78" w:rsidRDefault="00DF58A1" w:rsidP="00621D36">
      <w:pPr>
        <w:spacing w:line="276" w:lineRule="auto"/>
      </w:pPr>
    </w:p>
    <w:tbl>
      <w:tblPr>
        <w:tblW w:w="1091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7"/>
        <w:gridCol w:w="1002"/>
        <w:gridCol w:w="1187"/>
        <w:gridCol w:w="1187"/>
        <w:gridCol w:w="1174"/>
        <w:gridCol w:w="1187"/>
        <w:gridCol w:w="1187"/>
        <w:gridCol w:w="1187"/>
        <w:gridCol w:w="1102"/>
      </w:tblGrid>
      <w:tr w:rsidR="004E0BD2" w:rsidRPr="001E0DC6" w14:paraId="21891402" w14:textId="77777777" w:rsidTr="005F676C">
        <w:trPr>
          <w:trHeight w:val="255"/>
        </w:trPr>
        <w:tc>
          <w:tcPr>
            <w:tcW w:w="1697" w:type="dxa"/>
            <w:shd w:val="clear" w:color="auto" w:fill="auto"/>
            <w:noWrap/>
            <w:vAlign w:val="center"/>
          </w:tcPr>
          <w:p w14:paraId="6FDCC9BD" w14:textId="77777777" w:rsidR="004E0BD2" w:rsidRPr="001E0DC6" w:rsidRDefault="004E0BD2" w:rsidP="005F676C">
            <w:pPr>
              <w:jc w:val="center"/>
              <w:rPr>
                <w:rFonts w:cs="Arial"/>
                <w:b/>
                <w:szCs w:val="20"/>
              </w:rPr>
            </w:pPr>
            <w:r w:rsidRPr="001E0DC6">
              <w:rPr>
                <w:rFonts w:cs="Arial"/>
                <w:b/>
                <w:szCs w:val="20"/>
              </w:rPr>
              <w:t xml:space="preserve">Intitulé </w:t>
            </w:r>
            <w:r>
              <w:rPr>
                <w:rFonts w:cs="Arial"/>
                <w:b/>
                <w:szCs w:val="20"/>
              </w:rPr>
              <w:t>de la tache</w:t>
            </w:r>
          </w:p>
        </w:tc>
        <w:tc>
          <w:tcPr>
            <w:tcW w:w="1002" w:type="dxa"/>
            <w:shd w:val="clear" w:color="auto" w:fill="auto"/>
            <w:noWrap/>
            <w:vAlign w:val="center"/>
          </w:tcPr>
          <w:p w14:paraId="04345C10" w14:textId="77777777" w:rsidR="004E0BD2" w:rsidRPr="004B37C6" w:rsidRDefault="004E0BD2" w:rsidP="005F676C">
            <w:pPr>
              <w:jc w:val="center"/>
              <w:rPr>
                <w:rFonts w:cs="Arial"/>
                <w:szCs w:val="20"/>
              </w:rPr>
            </w:pPr>
            <w:r w:rsidRPr="004B37C6">
              <w:rPr>
                <w:rFonts w:cs="Arial"/>
                <w:szCs w:val="20"/>
              </w:rPr>
              <w:t>Nombre d’homme</w:t>
            </w:r>
            <w:r>
              <w:rPr>
                <w:rFonts w:cs="Arial"/>
                <w:szCs w:val="20"/>
              </w:rPr>
              <w:t xml:space="preserve"> .</w:t>
            </w:r>
            <w:r w:rsidRPr="004B37C6">
              <w:rPr>
                <w:rFonts w:cs="Arial"/>
                <w:szCs w:val="20"/>
              </w:rPr>
              <w:t>mois</w:t>
            </w:r>
          </w:p>
        </w:tc>
        <w:tc>
          <w:tcPr>
            <w:tcW w:w="1187" w:type="dxa"/>
            <w:shd w:val="clear" w:color="auto" w:fill="auto"/>
            <w:noWrap/>
            <w:vAlign w:val="center"/>
          </w:tcPr>
          <w:p w14:paraId="67BC83CA" w14:textId="77777777" w:rsidR="004E0BD2" w:rsidRPr="001E0DC6" w:rsidRDefault="004E0BD2" w:rsidP="005F676C">
            <w:pPr>
              <w:jc w:val="center"/>
              <w:rPr>
                <w:rFonts w:cs="Arial"/>
                <w:b/>
                <w:szCs w:val="20"/>
              </w:rPr>
            </w:pPr>
            <w:r>
              <w:rPr>
                <w:rFonts w:cs="Arial"/>
                <w:szCs w:val="20"/>
              </w:rPr>
              <w:t>Salaires chargés non environnés</w:t>
            </w:r>
          </w:p>
        </w:tc>
        <w:tc>
          <w:tcPr>
            <w:tcW w:w="1187" w:type="dxa"/>
            <w:shd w:val="clear" w:color="auto" w:fill="auto"/>
            <w:noWrap/>
            <w:vAlign w:val="center"/>
          </w:tcPr>
          <w:p w14:paraId="4618BC24" w14:textId="77777777" w:rsidR="004E0BD2" w:rsidRPr="001E0DC6" w:rsidRDefault="004E0BD2" w:rsidP="005F676C">
            <w:pPr>
              <w:jc w:val="center"/>
              <w:rPr>
                <w:rFonts w:cs="Arial"/>
                <w:b/>
                <w:bCs/>
                <w:szCs w:val="20"/>
              </w:rPr>
            </w:pPr>
            <w:r>
              <w:rPr>
                <w:rFonts w:cs="Arial"/>
                <w:szCs w:val="20"/>
              </w:rPr>
              <w:t>F</w:t>
            </w:r>
            <w:r w:rsidRPr="001E0DC6">
              <w:rPr>
                <w:rFonts w:cs="Arial"/>
                <w:szCs w:val="20"/>
              </w:rPr>
              <w:t xml:space="preserve">rais </w:t>
            </w:r>
            <w:r>
              <w:rPr>
                <w:rFonts w:cs="Arial"/>
                <w:szCs w:val="20"/>
              </w:rPr>
              <w:t xml:space="preserve">connexes </w:t>
            </w:r>
            <w:r w:rsidRPr="005B5320">
              <w:rPr>
                <w:rFonts w:cs="Arial"/>
                <w:szCs w:val="20"/>
                <w:u w:val="single"/>
              </w:rPr>
              <w:t>forfaitaires</w:t>
            </w:r>
            <w:r>
              <w:rPr>
                <w:rStyle w:val="Appelnotedebasdep"/>
                <w:rFonts w:cs="Arial"/>
                <w:szCs w:val="20"/>
              </w:rPr>
              <w:footnoteReference w:id="1"/>
            </w:r>
          </w:p>
        </w:tc>
        <w:tc>
          <w:tcPr>
            <w:tcW w:w="1174" w:type="dxa"/>
            <w:vAlign w:val="center"/>
          </w:tcPr>
          <w:p w14:paraId="3DF6902A" w14:textId="77777777" w:rsidR="004E0BD2" w:rsidRPr="001E0DC6" w:rsidRDefault="004E0BD2" w:rsidP="005F676C">
            <w:pPr>
              <w:tabs>
                <w:tab w:val="left" w:pos="804"/>
              </w:tabs>
              <w:jc w:val="center"/>
              <w:rPr>
                <w:rFonts w:cs="Arial"/>
                <w:b/>
                <w:bCs/>
                <w:szCs w:val="20"/>
              </w:rPr>
            </w:pPr>
            <w:r>
              <w:rPr>
                <w:rFonts w:cs="Arial"/>
                <w:szCs w:val="20"/>
              </w:rPr>
              <w:t>S</w:t>
            </w:r>
            <w:r w:rsidRPr="001E0DC6">
              <w:rPr>
                <w:rFonts w:cs="Arial"/>
                <w:szCs w:val="20"/>
              </w:rPr>
              <w:t>ous-traitance</w:t>
            </w:r>
          </w:p>
        </w:tc>
        <w:tc>
          <w:tcPr>
            <w:tcW w:w="1187" w:type="dxa"/>
            <w:vAlign w:val="center"/>
          </w:tcPr>
          <w:p w14:paraId="370561FE" w14:textId="77777777" w:rsidR="004E0BD2" w:rsidRPr="001E0DC6" w:rsidRDefault="004E0BD2" w:rsidP="005F676C">
            <w:pPr>
              <w:tabs>
                <w:tab w:val="left" w:pos="804"/>
              </w:tabs>
              <w:jc w:val="center"/>
              <w:rPr>
                <w:rFonts w:cs="Arial"/>
                <w:b/>
                <w:bCs/>
                <w:szCs w:val="20"/>
              </w:rPr>
            </w:pPr>
            <w:r w:rsidRPr="001E0DC6">
              <w:rPr>
                <w:rFonts w:cs="Arial"/>
                <w:szCs w:val="20"/>
              </w:rPr>
              <w:t>Contribution aux amortissements</w:t>
            </w:r>
          </w:p>
        </w:tc>
        <w:tc>
          <w:tcPr>
            <w:tcW w:w="1187" w:type="dxa"/>
            <w:vAlign w:val="center"/>
          </w:tcPr>
          <w:p w14:paraId="648D12BB" w14:textId="77777777" w:rsidR="004E0BD2" w:rsidRPr="001E0DC6" w:rsidRDefault="004E0BD2" w:rsidP="005F676C">
            <w:pPr>
              <w:tabs>
                <w:tab w:val="left" w:pos="804"/>
              </w:tabs>
              <w:jc w:val="center"/>
              <w:rPr>
                <w:rFonts w:cs="Arial"/>
                <w:b/>
                <w:bCs/>
                <w:szCs w:val="20"/>
              </w:rPr>
            </w:pPr>
            <w:r>
              <w:rPr>
                <w:rFonts w:cs="Arial"/>
                <w:szCs w:val="20"/>
              </w:rPr>
              <w:t>Frais de missions</w:t>
            </w:r>
          </w:p>
        </w:tc>
        <w:tc>
          <w:tcPr>
            <w:tcW w:w="1187" w:type="dxa"/>
            <w:vAlign w:val="center"/>
          </w:tcPr>
          <w:p w14:paraId="13147863" w14:textId="36CAA6A6" w:rsidR="004E0BD2" w:rsidRPr="001E0DC6" w:rsidRDefault="004E0BD2" w:rsidP="004E0BD2">
            <w:pPr>
              <w:tabs>
                <w:tab w:val="left" w:pos="804"/>
              </w:tabs>
              <w:jc w:val="center"/>
              <w:rPr>
                <w:rFonts w:cs="Arial"/>
                <w:b/>
                <w:bCs/>
                <w:szCs w:val="20"/>
              </w:rPr>
            </w:pPr>
            <w:r>
              <w:rPr>
                <w:rFonts w:cs="Arial"/>
                <w:szCs w:val="20"/>
              </w:rPr>
              <w:t>Autres coûts  (achats, etc.)</w:t>
            </w:r>
          </w:p>
        </w:tc>
        <w:tc>
          <w:tcPr>
            <w:tcW w:w="1102" w:type="dxa"/>
            <w:shd w:val="clear" w:color="auto" w:fill="auto"/>
            <w:noWrap/>
            <w:vAlign w:val="center"/>
          </w:tcPr>
          <w:p w14:paraId="135B2963" w14:textId="77777777" w:rsidR="004E0BD2" w:rsidRDefault="004E0BD2" w:rsidP="005F676C">
            <w:pPr>
              <w:tabs>
                <w:tab w:val="left" w:pos="804"/>
              </w:tabs>
              <w:jc w:val="center"/>
              <w:rPr>
                <w:rFonts w:cs="Arial"/>
                <w:b/>
                <w:bCs/>
                <w:szCs w:val="20"/>
              </w:rPr>
            </w:pPr>
            <w:r w:rsidRPr="001E0DC6">
              <w:rPr>
                <w:rFonts w:cs="Arial"/>
                <w:b/>
                <w:bCs/>
                <w:szCs w:val="20"/>
              </w:rPr>
              <w:t>TOTAL</w:t>
            </w:r>
          </w:p>
          <w:p w14:paraId="2B4F7004" w14:textId="77777777" w:rsidR="004E0BD2" w:rsidRPr="001E0DC6" w:rsidRDefault="004E0BD2" w:rsidP="005F676C">
            <w:pPr>
              <w:tabs>
                <w:tab w:val="left" w:pos="804"/>
              </w:tabs>
              <w:jc w:val="center"/>
              <w:rPr>
                <w:rFonts w:cs="Arial"/>
                <w:b/>
                <w:bCs/>
                <w:szCs w:val="20"/>
              </w:rPr>
            </w:pPr>
            <w:r>
              <w:rPr>
                <w:rFonts w:cs="Arial"/>
                <w:b/>
                <w:bCs/>
                <w:szCs w:val="20"/>
              </w:rPr>
              <w:t>(en € HT)</w:t>
            </w:r>
          </w:p>
        </w:tc>
      </w:tr>
      <w:tr w:rsidR="004E0BD2" w:rsidRPr="001E0DC6" w14:paraId="2F8E074A" w14:textId="77777777" w:rsidTr="005F676C">
        <w:trPr>
          <w:trHeight w:val="255"/>
        </w:trPr>
        <w:tc>
          <w:tcPr>
            <w:tcW w:w="1697" w:type="dxa"/>
            <w:shd w:val="clear" w:color="auto" w:fill="auto"/>
            <w:noWrap/>
            <w:vAlign w:val="center"/>
          </w:tcPr>
          <w:p w14:paraId="22D1604D" w14:textId="77777777" w:rsidR="004E0BD2" w:rsidRPr="005B5320" w:rsidRDefault="004E0BD2" w:rsidP="005F676C">
            <w:pPr>
              <w:jc w:val="left"/>
              <w:rPr>
                <w:rFonts w:cs="Arial"/>
                <w:b/>
                <w:szCs w:val="20"/>
              </w:rPr>
            </w:pPr>
            <w:r w:rsidRPr="005B5320">
              <w:rPr>
                <w:rFonts w:cs="Arial"/>
                <w:b/>
                <w:szCs w:val="20"/>
              </w:rPr>
              <w:t>TOTAL (en € HT)</w:t>
            </w:r>
          </w:p>
        </w:tc>
        <w:tc>
          <w:tcPr>
            <w:tcW w:w="1002" w:type="dxa"/>
            <w:shd w:val="clear" w:color="auto" w:fill="auto"/>
            <w:noWrap/>
            <w:vAlign w:val="center"/>
          </w:tcPr>
          <w:p w14:paraId="55684010" w14:textId="77777777" w:rsidR="004E0BD2" w:rsidRPr="005B5320" w:rsidRDefault="004E0BD2" w:rsidP="005F676C">
            <w:pPr>
              <w:jc w:val="center"/>
              <w:rPr>
                <w:rFonts w:cs="Arial"/>
                <w:b/>
                <w:szCs w:val="20"/>
              </w:rPr>
            </w:pPr>
          </w:p>
        </w:tc>
        <w:tc>
          <w:tcPr>
            <w:tcW w:w="1187" w:type="dxa"/>
            <w:shd w:val="clear" w:color="auto" w:fill="auto"/>
            <w:noWrap/>
            <w:vAlign w:val="center"/>
          </w:tcPr>
          <w:p w14:paraId="1B6E9AB4" w14:textId="77777777" w:rsidR="004E0BD2" w:rsidRPr="005B5320" w:rsidRDefault="004E0BD2" w:rsidP="005F676C">
            <w:pPr>
              <w:jc w:val="right"/>
              <w:rPr>
                <w:rFonts w:cs="Arial"/>
                <w:b/>
                <w:szCs w:val="20"/>
              </w:rPr>
            </w:pPr>
          </w:p>
        </w:tc>
        <w:tc>
          <w:tcPr>
            <w:tcW w:w="1187" w:type="dxa"/>
            <w:shd w:val="clear" w:color="auto" w:fill="auto"/>
            <w:noWrap/>
            <w:vAlign w:val="center"/>
          </w:tcPr>
          <w:p w14:paraId="7D31ACA6" w14:textId="77777777" w:rsidR="004E0BD2" w:rsidRPr="005B5320" w:rsidRDefault="004E0BD2" w:rsidP="005F676C">
            <w:pPr>
              <w:jc w:val="right"/>
              <w:rPr>
                <w:rFonts w:cs="Arial"/>
                <w:b/>
                <w:szCs w:val="20"/>
              </w:rPr>
            </w:pPr>
          </w:p>
        </w:tc>
        <w:tc>
          <w:tcPr>
            <w:tcW w:w="1174" w:type="dxa"/>
            <w:vAlign w:val="center"/>
          </w:tcPr>
          <w:p w14:paraId="75B96485" w14:textId="77777777" w:rsidR="004E0BD2" w:rsidRPr="005B5320" w:rsidRDefault="004E0BD2" w:rsidP="005F676C">
            <w:pPr>
              <w:jc w:val="right"/>
              <w:rPr>
                <w:rFonts w:cs="Arial"/>
                <w:b/>
                <w:szCs w:val="20"/>
              </w:rPr>
            </w:pPr>
          </w:p>
        </w:tc>
        <w:tc>
          <w:tcPr>
            <w:tcW w:w="1187" w:type="dxa"/>
            <w:vAlign w:val="center"/>
          </w:tcPr>
          <w:p w14:paraId="64524B35" w14:textId="77777777" w:rsidR="004E0BD2" w:rsidRPr="005B5320" w:rsidRDefault="004E0BD2" w:rsidP="005F676C">
            <w:pPr>
              <w:jc w:val="right"/>
              <w:rPr>
                <w:rFonts w:cs="Arial"/>
                <w:b/>
                <w:szCs w:val="20"/>
              </w:rPr>
            </w:pPr>
          </w:p>
        </w:tc>
        <w:tc>
          <w:tcPr>
            <w:tcW w:w="1187" w:type="dxa"/>
            <w:vAlign w:val="center"/>
          </w:tcPr>
          <w:p w14:paraId="441C2B10" w14:textId="77777777" w:rsidR="004E0BD2" w:rsidRPr="005B5320" w:rsidRDefault="004E0BD2" w:rsidP="005F676C">
            <w:pPr>
              <w:jc w:val="right"/>
              <w:rPr>
                <w:rFonts w:cs="Arial"/>
                <w:b/>
                <w:szCs w:val="20"/>
              </w:rPr>
            </w:pPr>
          </w:p>
        </w:tc>
        <w:tc>
          <w:tcPr>
            <w:tcW w:w="1187" w:type="dxa"/>
            <w:vAlign w:val="center"/>
          </w:tcPr>
          <w:p w14:paraId="07ACD37E" w14:textId="77777777" w:rsidR="004E0BD2" w:rsidRPr="005B5320" w:rsidRDefault="004E0BD2" w:rsidP="005F676C">
            <w:pPr>
              <w:jc w:val="right"/>
              <w:rPr>
                <w:rFonts w:cs="Arial"/>
                <w:b/>
                <w:szCs w:val="20"/>
              </w:rPr>
            </w:pPr>
          </w:p>
        </w:tc>
        <w:tc>
          <w:tcPr>
            <w:tcW w:w="1102" w:type="dxa"/>
            <w:shd w:val="clear" w:color="auto" w:fill="auto"/>
            <w:noWrap/>
            <w:vAlign w:val="center"/>
          </w:tcPr>
          <w:p w14:paraId="0C3A319D" w14:textId="77777777" w:rsidR="004E0BD2" w:rsidRPr="005B5320" w:rsidRDefault="004E0BD2" w:rsidP="005F676C">
            <w:pPr>
              <w:jc w:val="right"/>
              <w:rPr>
                <w:rFonts w:cs="Arial"/>
                <w:b/>
                <w:szCs w:val="20"/>
              </w:rPr>
            </w:pPr>
          </w:p>
        </w:tc>
      </w:tr>
    </w:tbl>
    <w:p w14:paraId="0F38CE1C" w14:textId="645BB5FD"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14:paraId="29CF5B2E" w14:textId="36AE4FDA"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14:paraId="12E9CE3A" w14:textId="7248C15B"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14:paraId="2E994ABB" w14:textId="62810732"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14:paraId="49D4C299" w14:textId="1AC0F9F5"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14:paraId="2E166B81" w14:textId="47AFD1F8" w:rsidR="00A4710A" w:rsidRPr="005B3B78" w:rsidRDefault="00A4710A" w:rsidP="00621D36">
      <w:pPr>
        <w:spacing w:line="276" w:lineRule="auto"/>
      </w:pPr>
      <w:r>
        <w:t>Le cas échéant, démontrer la cohérence du projet av</w:t>
      </w:r>
      <w:r w:rsidR="0084286E">
        <w:t>ec les politiques territoriales</w:t>
      </w:r>
    </w:p>
    <w:p w14:paraId="58E74FCD" w14:textId="77777777" w:rsidR="006B0490" w:rsidRPr="005B3B78" w:rsidRDefault="006B0490" w:rsidP="006B0490">
      <w:pPr>
        <w:pStyle w:val="Titre1"/>
        <w:rPr>
          <w:color w:val="auto"/>
        </w:rPr>
      </w:pPr>
      <w:r w:rsidRPr="005B3B78">
        <w:rPr>
          <w:color w:val="auto"/>
        </w:rPr>
        <w:t>Impact environnemental – Eco-conditionnalité du projet</w:t>
      </w:r>
    </w:p>
    <w:p w14:paraId="52EE0D75" w14:textId="77777777" w:rsidR="00DD78EC" w:rsidRDefault="00DD78EC" w:rsidP="00AB7B73">
      <w:pPr>
        <w:spacing w:line="276" w:lineRule="auto"/>
      </w:pPr>
    </w:p>
    <w:p w14:paraId="299BD058" w14:textId="04447FF8" w:rsidR="0021283F" w:rsidRDefault="0021283F" w:rsidP="00AB7B73">
      <w:pPr>
        <w:spacing w:line="276" w:lineRule="auto"/>
      </w:pPr>
      <w:r>
        <w:t xml:space="preserve">Cette partie reprend </w:t>
      </w:r>
      <w:r w:rsidR="00D45798">
        <w:t>d</w:t>
      </w:r>
      <w:r>
        <w:t xml:space="preserve">es informations indiquées dans </w:t>
      </w:r>
      <w:r w:rsidRPr="0063112D">
        <w:rPr>
          <w:b/>
        </w:rPr>
        <w:t>l’annexe 6</w:t>
      </w:r>
      <w:r>
        <w:t xml:space="preserve"> (synthèse </w:t>
      </w:r>
      <w:r w:rsidR="0063112D">
        <w:t xml:space="preserve">éco-conditionnalité) </w:t>
      </w:r>
      <w:r w:rsidR="00DD78EC">
        <w:t xml:space="preserve">du dossier de candidature. </w:t>
      </w:r>
    </w:p>
    <w:p w14:paraId="4AC00CF3" w14:textId="2B50E388" w:rsidR="006B0490" w:rsidRPr="005B3B78" w:rsidRDefault="006B0490" w:rsidP="00AB7B73">
      <w:pPr>
        <w:spacing w:line="276" w:lineRule="auto"/>
      </w:pPr>
      <w:r w:rsidRPr="005B3B78">
        <w:lastRenderedPageBreak/>
        <w:t>Indiquer pour chacun des critères du tableau ci-dessous :</w:t>
      </w:r>
    </w:p>
    <w:p w14:paraId="44BDA12A" w14:textId="4E086E3B"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impacts </w:t>
      </w:r>
      <w:r w:rsidR="00692A79">
        <w:rPr>
          <w:rFonts w:ascii="Arial" w:hAnsi="Arial" w:cs="Arial"/>
          <w:sz w:val="20"/>
          <w:szCs w:val="20"/>
        </w:rPr>
        <w:t xml:space="preserve">positifs, neutres ou </w:t>
      </w:r>
      <w:r w:rsidRPr="005B3B78">
        <w:rPr>
          <w:rFonts w:ascii="Arial" w:hAnsi="Arial" w:cs="Arial"/>
          <w:sz w:val="20"/>
          <w:szCs w:val="20"/>
        </w:rPr>
        <w:t>négatifs et leurs éléments de quantification, et</w:t>
      </w:r>
    </w:p>
    <w:p w14:paraId="39DCAEC3" w14:textId="6A20E9C4"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moyens d'évaluation et de </w:t>
      </w:r>
      <w:r w:rsidR="0084286E">
        <w:rPr>
          <w:rFonts w:ascii="Arial" w:hAnsi="Arial" w:cs="Arial"/>
          <w:sz w:val="20"/>
          <w:szCs w:val="20"/>
        </w:rPr>
        <w:t>suivi pouvant être mis en œuvre</w:t>
      </w:r>
    </w:p>
    <w:p w14:paraId="622934E5" w14:textId="6F34AB59" w:rsidR="006B0490" w:rsidRPr="005B3B78" w:rsidRDefault="006B0490" w:rsidP="00AB7B73">
      <w:pPr>
        <w:spacing w:line="276" w:lineRule="auto"/>
      </w:pPr>
      <w:r w:rsidRPr="005B3B78">
        <w:t>Compléter le tableau pour tous les critères, y compris en indiquant un impact neutre si le critère n’est pas pertinent ou s’il n’y a pas d’impact. Cette liste de critères est non exhaustive et peut être complétée par d’autres critères relatifs au projet. Le tableau complété servira à valider le caractère éco</w:t>
      </w:r>
      <w:r w:rsidR="00B54242">
        <w:t>-</w:t>
      </w:r>
      <w:r w:rsidR="0084286E">
        <w:t>conditionnel du projet</w:t>
      </w:r>
      <w:r w:rsidR="001C6CA1">
        <w:t>.</w:t>
      </w:r>
    </w:p>
    <w:tbl>
      <w:tblPr>
        <w:tblW w:w="9294" w:type="dxa"/>
        <w:tblInd w:w="21" w:type="dxa"/>
        <w:tblBorders>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4A0" w:firstRow="1" w:lastRow="0" w:firstColumn="1" w:lastColumn="0" w:noHBand="0" w:noVBand="1"/>
      </w:tblPr>
      <w:tblGrid>
        <w:gridCol w:w="2205"/>
        <w:gridCol w:w="7089"/>
      </w:tblGrid>
      <w:tr w:rsidR="00661E77" w:rsidRPr="005B3B78" w14:paraId="2A7AE178" w14:textId="77777777" w:rsidTr="006E3EF3">
        <w:tc>
          <w:tcPr>
            <w:tcW w:w="2205" w:type="dxa"/>
            <w:tcBorders>
              <w:bottom w:val="single" w:sz="8" w:space="0" w:color="000000"/>
              <w:right w:val="single" w:sz="8" w:space="0" w:color="000000"/>
            </w:tcBorders>
            <w:shd w:val="clear" w:color="auto" w:fill="auto"/>
          </w:tcPr>
          <w:p w14:paraId="61DF2F06" w14:textId="77777777" w:rsidR="006B0490" w:rsidRPr="005B3B78" w:rsidRDefault="006B0490" w:rsidP="000C7728">
            <w:pPr>
              <w:pStyle w:val="Contenudetableau"/>
              <w:rPr>
                <w:szCs w:val="20"/>
              </w:rPr>
            </w:pPr>
            <w:r w:rsidRPr="005B3B78">
              <w:rPr>
                <w:szCs w:val="20"/>
              </w:rPr>
              <w:t> </w:t>
            </w:r>
          </w:p>
        </w:tc>
        <w:tc>
          <w:tcPr>
            <w:tcW w:w="7089" w:type="dxa"/>
            <w:tcBorders>
              <w:top w:val="single" w:sz="8" w:space="0" w:color="000000"/>
              <w:bottom w:val="single" w:sz="8" w:space="0" w:color="000000"/>
              <w:right w:val="single" w:sz="8" w:space="0" w:color="000000"/>
            </w:tcBorders>
            <w:shd w:val="clear" w:color="auto" w:fill="D9D9D9" w:themeFill="background1" w:themeFillShade="D9"/>
            <w:tcMar>
              <w:top w:w="28" w:type="dxa"/>
            </w:tcMar>
          </w:tcPr>
          <w:p w14:paraId="4A1BE05B" w14:textId="3213EA6D" w:rsidR="006B0490" w:rsidRPr="005B3B78" w:rsidRDefault="006B0490" w:rsidP="000C7728">
            <w:pPr>
              <w:pStyle w:val="Contenudetableau"/>
              <w:jc w:val="center"/>
              <w:rPr>
                <w:b/>
              </w:rPr>
            </w:pPr>
            <w:r w:rsidRPr="005B3B78">
              <w:rPr>
                <w:b/>
                <w:szCs w:val="20"/>
              </w:rPr>
              <w:t>Impact</w:t>
            </w:r>
            <w:r w:rsidR="00692A79">
              <w:rPr>
                <w:b/>
                <w:szCs w:val="20"/>
              </w:rPr>
              <w:t xml:space="preserve">s positifs, neutres ou </w:t>
            </w:r>
            <w:r w:rsidRPr="005B3B78">
              <w:rPr>
                <w:b/>
                <w:szCs w:val="20"/>
              </w:rPr>
              <w:t>négatifs, et leurs éléments de quantification &amp; moyens d’évaluation et de suivi</w:t>
            </w:r>
          </w:p>
        </w:tc>
      </w:tr>
      <w:tr w:rsidR="00F8017C" w:rsidRPr="005B3B78" w14:paraId="4A6B5A42" w14:textId="77777777" w:rsidTr="00F8017C">
        <w:trPr>
          <w:trHeight w:val="340"/>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47288D56" w14:textId="6844FD42" w:rsidR="00F8017C" w:rsidRPr="005B3B78" w:rsidRDefault="00F8017C" w:rsidP="00F8017C">
            <w:pPr>
              <w:pStyle w:val="Contenudetableau"/>
              <w:spacing w:line="261" w:lineRule="atLeast"/>
              <w:jc w:val="left"/>
            </w:pPr>
            <w:r w:rsidRPr="006A2403">
              <w:t>Utilisation, avec ou sans production, d'énergies renouvelables</w:t>
            </w:r>
          </w:p>
        </w:tc>
        <w:tc>
          <w:tcPr>
            <w:tcW w:w="7089" w:type="dxa"/>
            <w:tcBorders>
              <w:top w:val="single" w:sz="8" w:space="0" w:color="000000"/>
              <w:bottom w:val="single" w:sz="8" w:space="0" w:color="000000"/>
              <w:right w:val="single" w:sz="8" w:space="0" w:color="000000"/>
            </w:tcBorders>
            <w:shd w:val="clear" w:color="auto" w:fill="auto"/>
          </w:tcPr>
          <w:p w14:paraId="7303AE04" w14:textId="6F64C0C5" w:rsidR="00F8017C" w:rsidRPr="005B3B78" w:rsidRDefault="00F8017C" w:rsidP="00F8017C">
            <w:pPr>
              <w:pStyle w:val="Contenudetableau"/>
              <w:rPr>
                <w:szCs w:val="20"/>
              </w:rPr>
            </w:pPr>
            <w:r w:rsidRPr="005B3B78">
              <w:rPr>
                <w:szCs w:val="20"/>
              </w:rPr>
              <w:t> </w:t>
            </w:r>
          </w:p>
          <w:p w14:paraId="6F37CAC8" w14:textId="77777777" w:rsidR="00F8017C" w:rsidRPr="005B3B78" w:rsidRDefault="00F8017C" w:rsidP="00F8017C">
            <w:pPr>
              <w:pStyle w:val="Contenudetableau"/>
              <w:rPr>
                <w:szCs w:val="20"/>
              </w:rPr>
            </w:pPr>
            <w:r w:rsidRPr="005B3B78">
              <w:rPr>
                <w:szCs w:val="20"/>
              </w:rPr>
              <w:t> </w:t>
            </w:r>
          </w:p>
        </w:tc>
      </w:tr>
      <w:tr w:rsidR="00F8017C" w:rsidRPr="005B3B78" w14:paraId="12E2C712" w14:textId="77777777" w:rsidTr="00F8017C">
        <w:trPr>
          <w:trHeight w:val="340"/>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3727CB5" w14:textId="65BAABB4" w:rsidR="00F8017C" w:rsidRPr="005B3B78" w:rsidRDefault="00F8017C" w:rsidP="00F8017C">
            <w:pPr>
              <w:pStyle w:val="Contenudetableau"/>
              <w:spacing w:line="261" w:lineRule="atLeast"/>
              <w:jc w:val="left"/>
              <w:rPr>
                <w:szCs w:val="20"/>
              </w:rPr>
            </w:pPr>
            <w:r w:rsidRPr="006A2403">
              <w:t>Efficacité énergétique</w:t>
            </w:r>
          </w:p>
        </w:tc>
        <w:tc>
          <w:tcPr>
            <w:tcW w:w="7089" w:type="dxa"/>
            <w:tcBorders>
              <w:bottom w:val="single" w:sz="8" w:space="0" w:color="000000"/>
              <w:right w:val="single" w:sz="8" w:space="0" w:color="000000"/>
            </w:tcBorders>
            <w:shd w:val="clear" w:color="auto" w:fill="auto"/>
          </w:tcPr>
          <w:p w14:paraId="1E2DE967" w14:textId="1B4162AE" w:rsidR="00F8017C" w:rsidRPr="005B3B78" w:rsidRDefault="00F8017C" w:rsidP="00F8017C">
            <w:pPr>
              <w:pStyle w:val="Contenudetableau"/>
              <w:rPr>
                <w:szCs w:val="20"/>
              </w:rPr>
            </w:pPr>
            <w:r w:rsidRPr="005B3B78">
              <w:rPr>
                <w:szCs w:val="20"/>
              </w:rPr>
              <w:t> </w:t>
            </w:r>
          </w:p>
          <w:p w14:paraId="625FDE5F" w14:textId="77777777" w:rsidR="00F8017C" w:rsidRPr="005B3B78" w:rsidRDefault="00F8017C" w:rsidP="00F8017C">
            <w:pPr>
              <w:pStyle w:val="Contenudetableau"/>
              <w:rPr>
                <w:szCs w:val="20"/>
              </w:rPr>
            </w:pPr>
            <w:r w:rsidRPr="005B3B78">
              <w:rPr>
                <w:szCs w:val="20"/>
              </w:rPr>
              <w:t> </w:t>
            </w:r>
          </w:p>
        </w:tc>
      </w:tr>
      <w:tr w:rsidR="00F8017C" w:rsidRPr="005B3B78" w14:paraId="215E5D7D" w14:textId="77777777" w:rsidTr="00F8017C">
        <w:trPr>
          <w:trHeight w:val="340"/>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0FBA7E0" w14:textId="29A29118" w:rsidR="00F8017C" w:rsidRPr="005B3B78" w:rsidRDefault="00F8017C" w:rsidP="00F8017C">
            <w:pPr>
              <w:pStyle w:val="Contenudetableau"/>
              <w:spacing w:line="261" w:lineRule="atLeast"/>
              <w:jc w:val="left"/>
              <w:rPr>
                <w:szCs w:val="20"/>
              </w:rPr>
            </w:pPr>
            <w:r w:rsidRPr="006A2403">
              <w:t>Climat via la réduction des gaz à effet de serre</w:t>
            </w:r>
          </w:p>
        </w:tc>
        <w:tc>
          <w:tcPr>
            <w:tcW w:w="7089" w:type="dxa"/>
            <w:tcBorders>
              <w:bottom w:val="single" w:sz="8" w:space="0" w:color="000000"/>
              <w:right w:val="single" w:sz="8" w:space="0" w:color="000000"/>
            </w:tcBorders>
            <w:shd w:val="clear" w:color="auto" w:fill="auto"/>
          </w:tcPr>
          <w:p w14:paraId="7EA04D02" w14:textId="55BD2E2A" w:rsidR="00F8017C" w:rsidRPr="005B3B78" w:rsidRDefault="00F8017C" w:rsidP="00F8017C">
            <w:pPr>
              <w:pStyle w:val="Contenudetableau"/>
              <w:rPr>
                <w:szCs w:val="20"/>
              </w:rPr>
            </w:pPr>
            <w:r w:rsidRPr="005B3B78">
              <w:rPr>
                <w:szCs w:val="20"/>
              </w:rPr>
              <w:t> </w:t>
            </w:r>
          </w:p>
          <w:p w14:paraId="66B74EFE" w14:textId="77777777" w:rsidR="00F8017C" w:rsidRPr="005B3B78" w:rsidRDefault="00F8017C" w:rsidP="00F8017C">
            <w:pPr>
              <w:pStyle w:val="Contenudetableau"/>
              <w:rPr>
                <w:szCs w:val="20"/>
              </w:rPr>
            </w:pPr>
            <w:r w:rsidRPr="005B3B78">
              <w:rPr>
                <w:szCs w:val="20"/>
              </w:rPr>
              <w:t> </w:t>
            </w:r>
          </w:p>
        </w:tc>
      </w:tr>
      <w:tr w:rsidR="00F8017C" w:rsidRPr="005B3B78" w14:paraId="0BBE6F6A" w14:textId="77777777" w:rsidTr="00F8017C">
        <w:trPr>
          <w:trHeight w:val="340"/>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3C353783" w14:textId="44347415" w:rsidR="00F8017C" w:rsidRPr="005B3B78" w:rsidRDefault="00F8017C" w:rsidP="00F8017C">
            <w:pPr>
              <w:pStyle w:val="Contenudetableau"/>
              <w:spacing w:line="261" w:lineRule="atLeast"/>
              <w:jc w:val="left"/>
              <w:rPr>
                <w:szCs w:val="20"/>
              </w:rPr>
            </w:pPr>
            <w:r w:rsidRPr="006A2403">
              <w:t>Pollution ou traitement de l'air</w:t>
            </w:r>
          </w:p>
        </w:tc>
        <w:tc>
          <w:tcPr>
            <w:tcW w:w="7089" w:type="dxa"/>
            <w:tcBorders>
              <w:bottom w:val="single" w:sz="8" w:space="0" w:color="000000"/>
              <w:right w:val="single" w:sz="8" w:space="0" w:color="000000"/>
            </w:tcBorders>
            <w:shd w:val="clear" w:color="auto" w:fill="auto"/>
          </w:tcPr>
          <w:p w14:paraId="5FDCF3A6" w14:textId="65105004" w:rsidR="00F8017C" w:rsidRPr="005B3B78" w:rsidRDefault="00F8017C" w:rsidP="00F8017C">
            <w:pPr>
              <w:pStyle w:val="Contenudetableau"/>
              <w:rPr>
                <w:szCs w:val="20"/>
              </w:rPr>
            </w:pPr>
            <w:r w:rsidRPr="005B3B78">
              <w:rPr>
                <w:szCs w:val="20"/>
              </w:rPr>
              <w:t> </w:t>
            </w:r>
          </w:p>
          <w:p w14:paraId="4FF52CA4" w14:textId="77777777" w:rsidR="00F8017C" w:rsidRPr="005B3B78" w:rsidRDefault="00F8017C" w:rsidP="00F8017C">
            <w:pPr>
              <w:pStyle w:val="Contenudetableau"/>
              <w:rPr>
                <w:szCs w:val="20"/>
              </w:rPr>
            </w:pPr>
            <w:r w:rsidRPr="005B3B78">
              <w:rPr>
                <w:szCs w:val="20"/>
              </w:rPr>
              <w:t> </w:t>
            </w:r>
          </w:p>
        </w:tc>
      </w:tr>
      <w:tr w:rsidR="00F8017C" w:rsidRPr="005B3B78" w14:paraId="31F8288B" w14:textId="77777777" w:rsidTr="00F8017C">
        <w:trPr>
          <w:trHeight w:val="340"/>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3C4F533" w14:textId="1FAD4606" w:rsidR="00F8017C" w:rsidRPr="005B3B78" w:rsidRDefault="00F8017C" w:rsidP="00F8017C">
            <w:pPr>
              <w:pStyle w:val="Contenudetableau"/>
              <w:spacing w:line="261" w:lineRule="atLeast"/>
              <w:jc w:val="left"/>
              <w:rPr>
                <w:szCs w:val="20"/>
              </w:rPr>
            </w:pPr>
            <w:r w:rsidRPr="006A2403">
              <w:t>Pollution ou traitement de l'eau</w:t>
            </w:r>
          </w:p>
        </w:tc>
        <w:tc>
          <w:tcPr>
            <w:tcW w:w="7089" w:type="dxa"/>
            <w:tcBorders>
              <w:bottom w:val="single" w:sz="8" w:space="0" w:color="000000"/>
              <w:right w:val="single" w:sz="8" w:space="0" w:color="000000"/>
            </w:tcBorders>
            <w:shd w:val="clear" w:color="auto" w:fill="auto"/>
          </w:tcPr>
          <w:p w14:paraId="55FF6823" w14:textId="77777777" w:rsidR="00F8017C" w:rsidRPr="005B3B78" w:rsidRDefault="00F8017C" w:rsidP="00F8017C">
            <w:pPr>
              <w:pStyle w:val="Contenudetableau"/>
              <w:rPr>
                <w:szCs w:val="20"/>
              </w:rPr>
            </w:pPr>
            <w:r w:rsidRPr="005B3B78">
              <w:rPr>
                <w:szCs w:val="20"/>
              </w:rPr>
              <w:t> </w:t>
            </w:r>
          </w:p>
          <w:p w14:paraId="607CE208" w14:textId="6855D2CF" w:rsidR="00F8017C" w:rsidRPr="005B3B78" w:rsidRDefault="00F8017C" w:rsidP="00F8017C">
            <w:pPr>
              <w:pStyle w:val="Contenudetableau"/>
              <w:rPr>
                <w:szCs w:val="20"/>
              </w:rPr>
            </w:pPr>
            <w:r w:rsidRPr="005B3B78">
              <w:rPr>
                <w:szCs w:val="20"/>
              </w:rPr>
              <w:t> </w:t>
            </w:r>
          </w:p>
        </w:tc>
      </w:tr>
      <w:tr w:rsidR="00F8017C" w:rsidRPr="005B3B78" w14:paraId="3C886FE5" w14:textId="77777777" w:rsidTr="00F8017C">
        <w:trPr>
          <w:trHeight w:val="340"/>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FB4F8D9" w14:textId="79ABE805" w:rsidR="00F8017C" w:rsidRPr="005B3B78" w:rsidRDefault="00F8017C" w:rsidP="00F8017C">
            <w:pPr>
              <w:pStyle w:val="Contenudetableau"/>
              <w:spacing w:line="261" w:lineRule="atLeast"/>
              <w:jc w:val="left"/>
              <w:rPr>
                <w:szCs w:val="20"/>
              </w:rPr>
            </w:pPr>
            <w:r w:rsidRPr="006A2403">
              <w:t>Consommation des ressources</w:t>
            </w:r>
          </w:p>
        </w:tc>
        <w:tc>
          <w:tcPr>
            <w:tcW w:w="7089" w:type="dxa"/>
            <w:tcBorders>
              <w:bottom w:val="single" w:sz="8" w:space="0" w:color="000000"/>
              <w:right w:val="single" w:sz="8" w:space="0" w:color="000000"/>
            </w:tcBorders>
            <w:shd w:val="clear" w:color="auto" w:fill="auto"/>
          </w:tcPr>
          <w:p w14:paraId="7CBB67C2" w14:textId="77777777" w:rsidR="00F8017C" w:rsidRPr="005B3B78" w:rsidRDefault="00F8017C" w:rsidP="00F8017C">
            <w:pPr>
              <w:pStyle w:val="Contenudetableau"/>
              <w:rPr>
                <w:szCs w:val="20"/>
              </w:rPr>
            </w:pPr>
          </w:p>
        </w:tc>
      </w:tr>
      <w:tr w:rsidR="00F8017C" w:rsidRPr="005B3B78" w14:paraId="215B4DFE" w14:textId="77777777" w:rsidTr="00F8017C">
        <w:trPr>
          <w:trHeight w:val="340"/>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8383BF5" w14:textId="0174B4AC" w:rsidR="00F8017C" w:rsidRPr="005B3B78" w:rsidRDefault="00F8017C" w:rsidP="00F8017C">
            <w:pPr>
              <w:pStyle w:val="Contenudetableau"/>
              <w:spacing w:line="261" w:lineRule="atLeast"/>
              <w:jc w:val="left"/>
              <w:rPr>
                <w:szCs w:val="20"/>
              </w:rPr>
            </w:pPr>
            <w:r w:rsidRPr="006A2403">
              <w:t>Réduction et recyclage des déchets</w:t>
            </w:r>
          </w:p>
        </w:tc>
        <w:tc>
          <w:tcPr>
            <w:tcW w:w="7089" w:type="dxa"/>
            <w:tcBorders>
              <w:bottom w:val="single" w:sz="8" w:space="0" w:color="000000"/>
              <w:right w:val="single" w:sz="8" w:space="0" w:color="000000"/>
            </w:tcBorders>
            <w:shd w:val="clear" w:color="auto" w:fill="auto"/>
          </w:tcPr>
          <w:p w14:paraId="4060E937" w14:textId="77777777" w:rsidR="00F8017C" w:rsidRPr="005B3B78" w:rsidRDefault="00F8017C" w:rsidP="00F8017C">
            <w:pPr>
              <w:pStyle w:val="Contenudetableau"/>
              <w:rPr>
                <w:szCs w:val="20"/>
              </w:rPr>
            </w:pPr>
            <w:r w:rsidRPr="005B3B78">
              <w:rPr>
                <w:szCs w:val="20"/>
              </w:rPr>
              <w:t> </w:t>
            </w:r>
          </w:p>
          <w:p w14:paraId="0738993C" w14:textId="4CABAFFE" w:rsidR="00F8017C" w:rsidRPr="005B3B78" w:rsidRDefault="00F8017C" w:rsidP="00F8017C">
            <w:pPr>
              <w:pStyle w:val="Contenudetableau"/>
              <w:rPr>
                <w:szCs w:val="20"/>
              </w:rPr>
            </w:pPr>
            <w:r w:rsidRPr="005B3B78">
              <w:rPr>
                <w:szCs w:val="20"/>
              </w:rPr>
              <w:t>  </w:t>
            </w:r>
          </w:p>
        </w:tc>
      </w:tr>
      <w:tr w:rsidR="00F8017C" w:rsidRPr="005B3B78" w14:paraId="3773B8F9" w14:textId="77777777" w:rsidTr="00F8017C">
        <w:trPr>
          <w:trHeight w:val="340"/>
        </w:trPr>
        <w:tc>
          <w:tcPr>
            <w:tcW w:w="2205" w:type="dxa"/>
            <w:tcBorders>
              <w:left w:val="single" w:sz="8" w:space="0" w:color="000000"/>
              <w:right w:val="single" w:sz="8" w:space="0" w:color="000000"/>
            </w:tcBorders>
            <w:shd w:val="clear" w:color="auto" w:fill="auto"/>
            <w:tcMar>
              <w:left w:w="18" w:type="dxa"/>
            </w:tcMar>
            <w:vAlign w:val="center"/>
          </w:tcPr>
          <w:p w14:paraId="665A79D2" w14:textId="4684A51A" w:rsidR="00F8017C" w:rsidRPr="005B3B78" w:rsidRDefault="00F8017C" w:rsidP="00F8017C">
            <w:pPr>
              <w:pStyle w:val="Contenudetableau"/>
              <w:spacing w:line="261" w:lineRule="atLeast"/>
              <w:jc w:val="left"/>
              <w:rPr>
                <w:szCs w:val="20"/>
              </w:rPr>
            </w:pPr>
            <w:r w:rsidRPr="006A2403">
              <w:t>Impact sur la biodiversité</w:t>
            </w:r>
          </w:p>
        </w:tc>
        <w:tc>
          <w:tcPr>
            <w:tcW w:w="7089" w:type="dxa"/>
            <w:tcBorders>
              <w:right w:val="single" w:sz="8" w:space="0" w:color="000000"/>
            </w:tcBorders>
            <w:shd w:val="clear" w:color="auto" w:fill="auto"/>
          </w:tcPr>
          <w:p w14:paraId="38005F2E" w14:textId="77777777" w:rsidR="00F8017C" w:rsidRPr="005B3B78" w:rsidRDefault="00F8017C" w:rsidP="00F8017C">
            <w:pPr>
              <w:pStyle w:val="Contenudetableau"/>
              <w:jc w:val="left"/>
              <w:rPr>
                <w:szCs w:val="20"/>
              </w:rPr>
            </w:pPr>
            <w:r w:rsidRPr="005B3B78">
              <w:rPr>
                <w:szCs w:val="20"/>
              </w:rPr>
              <w:t> </w:t>
            </w:r>
          </w:p>
          <w:p w14:paraId="6D3F7B8D" w14:textId="3E735A6C" w:rsidR="00F8017C" w:rsidRPr="005B3B78" w:rsidRDefault="00F8017C" w:rsidP="00F8017C">
            <w:pPr>
              <w:pStyle w:val="Contenudetableau"/>
              <w:jc w:val="left"/>
              <w:rPr>
                <w:szCs w:val="20"/>
              </w:rPr>
            </w:pPr>
            <w:r w:rsidRPr="005B3B78">
              <w:rPr>
                <w:szCs w:val="20"/>
              </w:rPr>
              <w:t> </w:t>
            </w:r>
          </w:p>
        </w:tc>
      </w:tr>
      <w:tr w:rsidR="00F8017C" w:rsidRPr="005B3B78" w14:paraId="770F66CA" w14:textId="77777777" w:rsidTr="00F8017C">
        <w:trPr>
          <w:trHeight w:val="340"/>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065B3A2E" w14:textId="0AED2B7F" w:rsidR="00F8017C" w:rsidRPr="006A2403" w:rsidRDefault="00F8017C" w:rsidP="00F8017C">
            <w:pPr>
              <w:pStyle w:val="Contenudetableau"/>
              <w:spacing w:line="261" w:lineRule="atLeast"/>
              <w:jc w:val="left"/>
            </w:pPr>
            <w:r w:rsidRPr="00F8017C">
              <w:t>Impact sociétal</w:t>
            </w:r>
          </w:p>
        </w:tc>
        <w:tc>
          <w:tcPr>
            <w:tcW w:w="7089" w:type="dxa"/>
            <w:tcBorders>
              <w:bottom w:val="single" w:sz="8" w:space="0" w:color="000000"/>
              <w:right w:val="single" w:sz="8" w:space="0" w:color="000000"/>
            </w:tcBorders>
            <w:shd w:val="clear" w:color="auto" w:fill="auto"/>
          </w:tcPr>
          <w:p w14:paraId="74D3A936" w14:textId="77777777" w:rsidR="00F8017C" w:rsidRPr="005B3B78" w:rsidRDefault="00F8017C" w:rsidP="00F8017C">
            <w:pPr>
              <w:pStyle w:val="Contenudetableau"/>
              <w:jc w:val="left"/>
              <w:rPr>
                <w:szCs w:val="20"/>
              </w:rPr>
            </w:pPr>
          </w:p>
        </w:tc>
      </w:tr>
    </w:tbl>
    <w:p w14:paraId="08E0A27D" w14:textId="52E36F66" w:rsidR="000843C6" w:rsidRPr="005B3B78" w:rsidRDefault="000843C6" w:rsidP="000843C6"/>
    <w:p w14:paraId="1A508FB3" w14:textId="5B2CEE08" w:rsidR="00144B11" w:rsidRPr="005B3B78" w:rsidRDefault="006B0490" w:rsidP="000D0A5F">
      <w:pPr>
        <w:pStyle w:val="Titre1"/>
        <w:rPr>
          <w:color w:val="auto"/>
        </w:rPr>
      </w:pPr>
      <w:bookmarkStart w:id="2" w:name="_Toc390788890"/>
      <w:r w:rsidRPr="005B3B78">
        <w:rPr>
          <w:color w:val="auto"/>
        </w:rPr>
        <w:t>Exploitation économique et industrielle DU PROJET</w:t>
      </w:r>
    </w:p>
    <w:p w14:paraId="260734A1" w14:textId="4446459D" w:rsidR="000D0A5F" w:rsidRPr="005B3B78" w:rsidRDefault="000D0A5F" w:rsidP="00144B11">
      <w:pPr>
        <w:spacing w:before="0" w:after="0"/>
        <w:jc w:val="left"/>
        <w:rPr>
          <w:rFonts w:ascii="Verdana" w:hAnsi="Verdana"/>
          <w:szCs w:val="20"/>
        </w:rPr>
      </w:pPr>
    </w:p>
    <w:p w14:paraId="37FEA13B" w14:textId="093E1E5C" w:rsidR="007E34DB" w:rsidRDefault="007E34DB" w:rsidP="007E34DB">
      <w:r>
        <w:t>Compléter l’onglet « </w:t>
      </w:r>
      <w:r w:rsidRPr="007E34DB">
        <w:t>Plan d’affaires</w:t>
      </w:r>
      <w:r>
        <w:t xml:space="preserve"> </w:t>
      </w:r>
      <w:r w:rsidRPr="007E34DB">
        <w:t>»</w:t>
      </w:r>
      <w:r>
        <w:t xml:space="preserve"> de l’</w:t>
      </w:r>
      <w:r w:rsidR="00AF77D2">
        <w:t>a</w:t>
      </w:r>
      <w:r>
        <w:t>nnexe 2.</w:t>
      </w:r>
    </w:p>
    <w:p w14:paraId="2D77C3DC" w14:textId="55D842E3" w:rsidR="000D0A5F" w:rsidRPr="005B3B78" w:rsidRDefault="000D0A5F" w:rsidP="000D0A5F">
      <w:r w:rsidRPr="005B3B78">
        <w:t>Décrire les produits et/ou services issus des résultats du projet et le</w:t>
      </w:r>
      <w:r w:rsidR="00621D36">
        <w:t>s</w:t>
      </w:r>
      <w:r w:rsidRPr="005B3B78">
        <w:t xml:space="preserve"> modèle</w:t>
      </w:r>
      <w:r w:rsidR="00621D36">
        <w:t>s</w:t>
      </w:r>
      <w:r w:rsidRPr="005B3B78">
        <w:t xml:space="preserve"> économique</w:t>
      </w:r>
      <w:r w:rsidR="00621D36">
        <w:t>s</w:t>
      </w:r>
      <w:r w:rsidRPr="005B3B78">
        <w:t xml:space="preserve"> envisagé</w:t>
      </w:r>
      <w:r w:rsidR="00621D36">
        <w:t>s</w:t>
      </w:r>
    </w:p>
    <w:p w14:paraId="66A19BDF" w14:textId="145278A4"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14:paraId="60E5A8C1" w14:textId="6B77BF4C" w:rsidR="000D0A5F" w:rsidRPr="005B3B78" w:rsidRDefault="000D0A5F" w:rsidP="000D0A5F">
      <w:r w:rsidRPr="005B3B78">
        <w:lastRenderedPageBreak/>
        <w:t>Décrire les choix envisagés pou</w:t>
      </w:r>
      <w:r w:rsidR="00621D36">
        <w:t>r justifier le</w:t>
      </w:r>
      <w:r w:rsidRPr="005B3B78">
        <w:t xml:space="preserve"> positionnement et les avantages compétitifs espérés (cibles de clientèle, z</w:t>
      </w:r>
      <w:r w:rsidR="0084286E">
        <w:t>ones géographiques, prix, etc.)</w:t>
      </w:r>
    </w:p>
    <w:p w14:paraId="6587DFC9" w14:textId="39BBFA49" w:rsidR="000D0A5F" w:rsidRPr="005B3B78" w:rsidRDefault="000D0A5F" w:rsidP="000D0A5F">
      <w:r w:rsidRPr="005B3B78">
        <w:t>Préciser la stratégie, l’organisation et le planning d’industrialisation et de commercial</w:t>
      </w:r>
      <w:r w:rsidR="0084286E">
        <w:t>isation des résultats du projet</w:t>
      </w:r>
    </w:p>
    <w:p w14:paraId="192E36DF" w14:textId="02F8FDCF"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14:paraId="60DEB199" w14:textId="43CC8358"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14:paraId="6769C99B" w14:textId="3EFF05F8" w:rsidR="00321C15" w:rsidRDefault="000D0A5F" w:rsidP="00321C15">
      <w:pPr>
        <w:rPr>
          <w:rFonts w:cs="Arial"/>
          <w:szCs w:val="20"/>
        </w:rPr>
      </w:pPr>
      <w:r w:rsidRPr="005B3B78">
        <w:t>Préciser les objectifs économiques visés (clients potentiels, parts de marché, prévisionnel des ventes, chiffre d'affaires selon un scénario de développement prudent et raisonnable des produits ou services co</w:t>
      </w:r>
      <w:r w:rsidR="00AF77D2">
        <w:t>mmercialisés (« unité d’œuvre »</w:t>
      </w:r>
      <w:r w:rsidRPr="005B3B78">
        <w:t xml:space="preserve">), rentabilité. </w:t>
      </w:r>
      <w:r w:rsidRPr="005B3B78">
        <w:rPr>
          <w:b/>
        </w:rPr>
        <w:t xml:space="preserve">Justifier </w:t>
      </w:r>
      <w:r w:rsidR="0084286E">
        <w:rPr>
          <w:b/>
        </w:rPr>
        <w:t>les hypothèses prises en compte</w:t>
      </w:r>
    </w:p>
    <w:p w14:paraId="12A113E7" w14:textId="740DC2FC" w:rsidR="00AC4E61" w:rsidRPr="00E5305D" w:rsidRDefault="00321C15" w:rsidP="002D4350">
      <w:pPr>
        <w:pStyle w:val="Paragraphedeliste"/>
        <w:numPr>
          <w:ilvl w:val="0"/>
          <w:numId w:val="50"/>
        </w:numPr>
        <w:rPr>
          <w:rFonts w:ascii="Arial" w:eastAsia="Times New Roman" w:hAnsi="Arial" w:cs="Arial"/>
          <w:sz w:val="20"/>
          <w:szCs w:val="20"/>
          <w:u w:val="single"/>
          <w:lang w:eastAsia="fr-FR"/>
        </w:rPr>
      </w:pPr>
      <w:r w:rsidRPr="00E5305D">
        <w:rPr>
          <w:rFonts w:ascii="Arial" w:eastAsia="Times New Roman" w:hAnsi="Arial" w:cs="Arial"/>
          <w:sz w:val="20"/>
          <w:szCs w:val="20"/>
          <w:u w:val="single"/>
          <w:lang w:eastAsia="fr-FR"/>
        </w:rPr>
        <w:t>Copier/coller à cet emplacement le tableau</w:t>
      </w:r>
      <w:r w:rsidR="00B3225F" w:rsidRPr="00E5305D">
        <w:rPr>
          <w:rFonts w:ascii="Arial" w:eastAsia="Times New Roman" w:hAnsi="Arial" w:cs="Arial"/>
          <w:sz w:val="20"/>
          <w:szCs w:val="20"/>
          <w:u w:val="single"/>
          <w:lang w:eastAsia="fr-FR"/>
        </w:rPr>
        <w:t xml:space="preserve"> « </w:t>
      </w:r>
      <w:r w:rsidR="00F57D08" w:rsidRPr="00E5305D">
        <w:rPr>
          <w:rFonts w:ascii="Arial" w:eastAsia="Times New Roman" w:hAnsi="Arial" w:cs="Arial"/>
          <w:sz w:val="20"/>
          <w:szCs w:val="20"/>
          <w:u w:val="single"/>
          <w:lang w:eastAsia="fr-FR"/>
        </w:rPr>
        <w:t>Chiffre d’affaires issu du projet</w:t>
      </w:r>
      <w:r w:rsidR="00B3225F" w:rsidRPr="00E5305D">
        <w:rPr>
          <w:rFonts w:ascii="Arial" w:eastAsia="Times New Roman" w:hAnsi="Arial" w:cs="Arial"/>
          <w:sz w:val="20"/>
          <w:szCs w:val="20"/>
          <w:u w:val="single"/>
          <w:lang w:eastAsia="fr-FR"/>
        </w:rPr>
        <w:t> »</w:t>
      </w:r>
      <w:r w:rsidRPr="00E5305D">
        <w:rPr>
          <w:rFonts w:ascii="Arial" w:eastAsia="Times New Roman" w:hAnsi="Arial" w:cs="Arial"/>
          <w:sz w:val="20"/>
          <w:szCs w:val="20"/>
          <w:u w:val="single"/>
          <w:lang w:eastAsia="fr-FR"/>
        </w:rPr>
        <w:t xml:space="preserve"> de l’onglet « </w:t>
      </w:r>
      <w:r w:rsidR="006C552D" w:rsidRPr="00E5305D">
        <w:rPr>
          <w:rFonts w:ascii="Arial" w:eastAsia="Times New Roman" w:hAnsi="Arial" w:cs="Arial"/>
          <w:sz w:val="20"/>
          <w:szCs w:val="20"/>
          <w:u w:val="single"/>
          <w:lang w:eastAsia="fr-FR"/>
        </w:rPr>
        <w:t>Plan</w:t>
      </w:r>
      <w:r w:rsidR="00B3225F" w:rsidRPr="00E5305D">
        <w:rPr>
          <w:rFonts w:ascii="Arial" w:eastAsia="Times New Roman" w:hAnsi="Arial" w:cs="Arial"/>
          <w:sz w:val="20"/>
          <w:szCs w:val="20"/>
          <w:u w:val="single"/>
          <w:lang w:eastAsia="fr-FR"/>
        </w:rPr>
        <w:t xml:space="preserve"> d’affaires</w:t>
      </w:r>
      <w:r w:rsidR="00D0596B" w:rsidRPr="00E5305D">
        <w:rPr>
          <w:rFonts w:ascii="Arial" w:eastAsia="Times New Roman" w:hAnsi="Arial" w:cs="Arial"/>
          <w:sz w:val="20"/>
          <w:szCs w:val="20"/>
          <w:u w:val="single"/>
          <w:lang w:eastAsia="fr-FR"/>
        </w:rPr>
        <w:t xml:space="preserve"> </w:t>
      </w:r>
      <w:r w:rsidR="00B3225F" w:rsidRPr="00E5305D">
        <w:rPr>
          <w:rFonts w:ascii="Arial" w:eastAsia="Times New Roman" w:hAnsi="Arial" w:cs="Arial"/>
          <w:sz w:val="20"/>
          <w:szCs w:val="20"/>
          <w:u w:val="single"/>
          <w:lang w:eastAsia="fr-FR"/>
        </w:rPr>
        <w:t>»</w:t>
      </w:r>
      <w:r w:rsidR="006C552D" w:rsidRPr="00E5305D">
        <w:rPr>
          <w:rFonts w:ascii="Arial" w:eastAsia="Times New Roman" w:hAnsi="Arial" w:cs="Arial"/>
          <w:sz w:val="20"/>
          <w:szCs w:val="20"/>
          <w:u w:val="single"/>
          <w:lang w:eastAsia="fr-FR"/>
        </w:rPr>
        <w:t xml:space="preserve"> </w:t>
      </w:r>
      <w:r w:rsidR="00CD5C97" w:rsidRPr="00E5305D">
        <w:rPr>
          <w:rFonts w:ascii="Arial" w:eastAsia="Times New Roman" w:hAnsi="Arial" w:cs="Arial"/>
          <w:sz w:val="20"/>
          <w:szCs w:val="20"/>
          <w:u w:val="single"/>
          <w:lang w:eastAsia="fr-FR"/>
        </w:rPr>
        <w:t>de l’annexe 2</w:t>
      </w:r>
      <w:r w:rsidR="00E5305D">
        <w:rPr>
          <w:rFonts w:ascii="Arial" w:eastAsia="Times New Roman" w:hAnsi="Arial" w:cs="Arial"/>
          <w:sz w:val="20"/>
          <w:szCs w:val="20"/>
          <w:u w:val="single"/>
          <w:lang w:eastAsia="fr-FR"/>
        </w:rPr>
        <w:t>.</w:t>
      </w:r>
    </w:p>
    <w:p w14:paraId="57D23960" w14:textId="6ABD8371" w:rsidR="00F57D08" w:rsidRPr="00F57D08" w:rsidRDefault="00F57D08" w:rsidP="00F57D08">
      <w:pPr>
        <w:rPr>
          <w:rFonts w:cs="Arial"/>
          <w:szCs w:val="20"/>
        </w:rPr>
      </w:pPr>
      <w:r w:rsidRPr="00F57D08">
        <w:rPr>
          <w:noProof/>
        </w:rPr>
        <w:drawing>
          <wp:inline distT="0" distB="0" distL="0" distR="0" wp14:anchorId="5FED0DA5" wp14:editId="066F5780">
            <wp:extent cx="5759450" cy="18687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868726"/>
                    </a:xfrm>
                    <a:prstGeom prst="rect">
                      <a:avLst/>
                    </a:prstGeom>
                    <a:noFill/>
                    <a:ln>
                      <a:noFill/>
                    </a:ln>
                  </pic:spPr>
                </pic:pic>
              </a:graphicData>
            </a:graphic>
          </wp:inline>
        </w:drawing>
      </w:r>
    </w:p>
    <w:p w14:paraId="5940D72E" w14:textId="77777777" w:rsidR="00E5305D" w:rsidRDefault="00E5305D" w:rsidP="00DE73DA">
      <w:pPr>
        <w:rPr>
          <w:rFonts w:cs="Arial"/>
          <w:szCs w:val="20"/>
        </w:rPr>
      </w:pPr>
    </w:p>
    <w:p w14:paraId="241C107E" w14:textId="2E6E51B2" w:rsidR="00DE73DA" w:rsidRDefault="00DE73DA" w:rsidP="00DE73DA">
      <w:pPr>
        <w:rPr>
          <w:rFonts w:cs="Arial"/>
          <w:szCs w:val="20"/>
        </w:rPr>
      </w:pPr>
      <w:r>
        <w:rPr>
          <w:rFonts w:cs="Arial"/>
          <w:szCs w:val="20"/>
        </w:rPr>
        <w:t>Préciser l’impact de la variation de trésorerie du projet sur la trésorerie globale de l’entreprise</w:t>
      </w:r>
    </w:p>
    <w:p w14:paraId="183EAA3B" w14:textId="77777777" w:rsidR="00584CC1" w:rsidRPr="005B3B78" w:rsidRDefault="00584CC1" w:rsidP="00DE73DA">
      <w:pPr>
        <w:rPr>
          <w:rFonts w:cs="Arial"/>
          <w:szCs w:val="20"/>
        </w:rPr>
      </w:pPr>
    </w:p>
    <w:p w14:paraId="766260FC" w14:textId="77777777" w:rsidR="00DE73DA" w:rsidRPr="005B3B78" w:rsidRDefault="00DE73DA" w:rsidP="000D0A5F">
      <w:pPr>
        <w:rPr>
          <w:rFonts w:cs="Arial"/>
          <w:szCs w:val="20"/>
        </w:rPr>
      </w:pPr>
    </w:p>
    <w:p w14:paraId="5B85EA83" w14:textId="65AD0516" w:rsidR="0089355D" w:rsidRPr="005B3B78"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14:paraId="3B66D5CE" w14:textId="77777777" w:rsidR="00A66214" w:rsidRDefault="00A66214" w:rsidP="0089355D"/>
    <w:p w14:paraId="228047EA" w14:textId="0789BB81" w:rsidR="007E34DB" w:rsidRDefault="007E34DB" w:rsidP="0089355D">
      <w:r>
        <w:t>Compléter l’onglet « Financement entreprise » de l’</w:t>
      </w:r>
      <w:r w:rsidR="00AF77D2">
        <w:t>a</w:t>
      </w:r>
      <w:r>
        <w:t>nnexe 2.</w:t>
      </w:r>
    </w:p>
    <w:p w14:paraId="4B2C143A" w14:textId="51180B8F"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14:paraId="428E3C43" w14:textId="74A3E94B" w:rsidR="003415BC" w:rsidRPr="005B3B78" w:rsidRDefault="003415BC" w:rsidP="0089355D">
      <w:r>
        <w:t xml:space="preserve">Présenter les modalités de financement de la </w:t>
      </w:r>
      <w:r w:rsidR="00A66214">
        <w:t>phase de déploiement commercial du projet</w:t>
      </w:r>
    </w:p>
    <w:p w14:paraId="401E2DE8" w14:textId="30CA22F6"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14:paraId="71821ADB" w14:textId="641DE8FC"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14:paraId="3BF07223" w14:textId="77777777" w:rsidR="0089355D" w:rsidRPr="005B3B78" w:rsidRDefault="0089355D" w:rsidP="0089355D">
      <w:r w:rsidRPr="005B3B78">
        <w:t>Préciser les autres ressources prévues</w:t>
      </w:r>
    </w:p>
    <w:p w14:paraId="2F044AE6" w14:textId="31B2D5BF" w:rsidR="002D4350" w:rsidRDefault="002D4350" w:rsidP="00144B11"/>
    <w:p w14:paraId="112554DE" w14:textId="77777777" w:rsidR="00DF3B89" w:rsidRPr="005B3B78" w:rsidRDefault="00DF3B89" w:rsidP="00144B11"/>
    <w:p w14:paraId="614115F2" w14:textId="77777777" w:rsidR="006E3EF3" w:rsidRDefault="006E3EF3">
      <w:pPr>
        <w:spacing w:before="0" w:after="0"/>
        <w:jc w:val="left"/>
        <w:rPr>
          <w:b/>
          <w:sz w:val="28"/>
        </w:rPr>
      </w:pPr>
      <w:r>
        <w:br w:type="page"/>
      </w:r>
    </w:p>
    <w:p w14:paraId="077D5499" w14:textId="42D7861E" w:rsidR="00DF3B89" w:rsidRPr="005B3B78" w:rsidRDefault="00DF3B89" w:rsidP="00DF3B89">
      <w:pPr>
        <w:pStyle w:val="Titre4"/>
        <w:rPr>
          <w:color w:val="auto"/>
        </w:rPr>
      </w:pPr>
      <w:r w:rsidRPr="005B3B78">
        <w:rPr>
          <w:color w:val="auto"/>
        </w:rPr>
        <w:lastRenderedPageBreak/>
        <w:t>PARTIE</w:t>
      </w:r>
      <w:r>
        <w:rPr>
          <w:color w:val="auto"/>
        </w:rPr>
        <w:t xml:space="preserve"> 3</w:t>
      </w:r>
      <w:r w:rsidRPr="005B3B78">
        <w:rPr>
          <w:color w:val="auto"/>
        </w:rPr>
        <w:t> : DESCRIPTION DETAILLEE DES TACHES</w:t>
      </w:r>
    </w:p>
    <w:p w14:paraId="6E231ED6" w14:textId="77777777" w:rsidR="00DF3B89" w:rsidRDefault="00DF3B89" w:rsidP="00DF3B89">
      <w:pPr>
        <w:jc w:val="center"/>
        <w:rPr>
          <w:b/>
          <w:i/>
          <w:sz w:val="24"/>
        </w:rPr>
      </w:pPr>
      <w:r w:rsidRPr="005B3B78">
        <w:rPr>
          <w:b/>
          <w:i/>
          <w:sz w:val="24"/>
        </w:rPr>
        <w:t>(Une fiche par tâche</w:t>
      </w:r>
      <w:r>
        <w:rPr>
          <w:b/>
          <w:i/>
          <w:sz w:val="24"/>
        </w:rPr>
        <w:t>)</w:t>
      </w:r>
    </w:p>
    <w:p w14:paraId="5462ECDB" w14:textId="4E8D3993" w:rsidR="00DF3B89" w:rsidRPr="004A0490" w:rsidRDefault="00DF3B89" w:rsidP="00DF3B89">
      <w:pPr>
        <w:jc w:val="center"/>
        <w:rPr>
          <w:b/>
          <w:i/>
          <w:sz w:val="24"/>
          <w:u w:val="single"/>
        </w:rPr>
      </w:pPr>
      <w:r w:rsidRPr="004A0490">
        <w:rPr>
          <w:b/>
          <w:i/>
          <w:sz w:val="24"/>
          <w:u w:val="single"/>
        </w:rPr>
        <w:t xml:space="preserve">Partie 3 à compléter uniquement pour les porteurs </w:t>
      </w:r>
    </w:p>
    <w:p w14:paraId="722563CC" w14:textId="2A7955EA" w:rsidR="00DF3B89" w:rsidRPr="004A0490" w:rsidRDefault="00DF3B89" w:rsidP="00DF3B89">
      <w:pPr>
        <w:jc w:val="center"/>
        <w:rPr>
          <w:b/>
          <w:i/>
          <w:sz w:val="24"/>
          <w:u w:val="single"/>
        </w:rPr>
      </w:pPr>
      <w:r w:rsidRPr="004A0490">
        <w:rPr>
          <w:b/>
          <w:i/>
          <w:sz w:val="24"/>
          <w:u w:val="single"/>
        </w:rPr>
        <w:t xml:space="preserve">dont le projet présente un coût </w:t>
      </w:r>
      <w:r w:rsidR="00E855E6" w:rsidRPr="004A0490">
        <w:rPr>
          <w:b/>
          <w:i/>
          <w:sz w:val="24"/>
          <w:u w:val="single"/>
        </w:rPr>
        <w:t xml:space="preserve">total </w:t>
      </w:r>
      <w:r w:rsidR="00A123CC" w:rsidRPr="004A0490">
        <w:rPr>
          <w:rFonts w:cs="Arial"/>
          <w:b/>
          <w:i/>
          <w:sz w:val="24"/>
          <w:u w:val="single"/>
        </w:rPr>
        <w:t>≥</w:t>
      </w:r>
      <w:r w:rsidR="00DA59DF" w:rsidRPr="004A0490">
        <w:rPr>
          <w:b/>
          <w:i/>
          <w:sz w:val="24"/>
          <w:u w:val="single"/>
        </w:rPr>
        <w:t xml:space="preserve"> 1M</w:t>
      </w:r>
      <w:r w:rsidRPr="004A0490">
        <w:rPr>
          <w:rFonts w:cs="Arial"/>
          <w:b/>
          <w:i/>
          <w:sz w:val="24"/>
          <w:u w:val="single"/>
        </w:rPr>
        <w:t>€</w:t>
      </w:r>
    </w:p>
    <w:p w14:paraId="1F728BF0" w14:textId="77777777" w:rsidR="00DF3B89" w:rsidRPr="005B3B78" w:rsidRDefault="00DF3B89" w:rsidP="00DF3B89"/>
    <w:p w14:paraId="086F2F5D" w14:textId="21B58DF4" w:rsidR="00DF3B89" w:rsidRPr="005B3B78" w:rsidRDefault="00DF3B89" w:rsidP="00DF3B89">
      <w:pPr>
        <w:rPr>
          <w:i/>
        </w:rPr>
      </w:pPr>
      <w:r w:rsidRPr="005B3B78">
        <w:rPr>
          <w:i/>
        </w:rPr>
        <w:t xml:space="preserve">A compléter pour chaque </w:t>
      </w:r>
      <w:r w:rsidR="00E5305D">
        <w:rPr>
          <w:i/>
        </w:rPr>
        <w:t>tâche</w:t>
      </w:r>
      <w:r w:rsidR="00E5305D" w:rsidRPr="005B3B78">
        <w:rPr>
          <w:i/>
        </w:rPr>
        <w:t xml:space="preserve"> </w:t>
      </w:r>
      <w:r w:rsidRPr="005B3B78">
        <w:rPr>
          <w:i/>
        </w:rPr>
        <w:t>du projet au format traitement de texte, en complément de la base de données des coûts du projet</w:t>
      </w:r>
    </w:p>
    <w:p w14:paraId="2C78A69A" w14:textId="77777777"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14:paraId="2ED8A888" w14:textId="77777777" w:rsidTr="006E3EF3">
        <w:trPr>
          <w:trHeight w:val="162"/>
        </w:trPr>
        <w:tc>
          <w:tcPr>
            <w:tcW w:w="1828" w:type="dxa"/>
            <w:shd w:val="clear" w:color="auto" w:fill="D9D9D9" w:themeFill="background1" w:themeFillShade="D9"/>
            <w:vAlign w:val="center"/>
          </w:tcPr>
          <w:p w14:paraId="2B9C350B" w14:textId="77777777"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14:paraId="22ABAB55" w14:textId="77777777" w:rsidR="00DF3B89" w:rsidRPr="005B3B78" w:rsidRDefault="00DF3B89" w:rsidP="005F676C">
            <w:pPr>
              <w:jc w:val="center"/>
              <w:rPr>
                <w:b/>
                <w:szCs w:val="20"/>
              </w:rPr>
            </w:pPr>
            <w:r w:rsidRPr="005B3B78">
              <w:rPr>
                <w:b/>
                <w:szCs w:val="20"/>
              </w:rPr>
              <w:t>Intitulé de la tâche</w:t>
            </w:r>
          </w:p>
        </w:tc>
      </w:tr>
      <w:tr w:rsidR="00DF3B89" w:rsidRPr="005B3B78" w14:paraId="54C9A0F9" w14:textId="77777777" w:rsidTr="005F676C">
        <w:tc>
          <w:tcPr>
            <w:tcW w:w="9060" w:type="dxa"/>
            <w:gridSpan w:val="2"/>
          </w:tcPr>
          <w:p w14:paraId="48C63C47" w14:textId="77777777"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14:paraId="78034595" w14:textId="77777777" w:rsidR="00DF3B89" w:rsidRPr="005B3B78" w:rsidRDefault="00DF3B89" w:rsidP="005F676C">
            <w:pPr>
              <w:rPr>
                <w:szCs w:val="20"/>
              </w:rPr>
            </w:pPr>
            <w:r w:rsidRPr="005B3B78">
              <w:rPr>
                <w:b/>
                <w:szCs w:val="20"/>
              </w:rPr>
              <w:t>Date de fin :</w:t>
            </w:r>
            <w:r w:rsidRPr="005B3B78">
              <w:rPr>
                <w:szCs w:val="20"/>
              </w:rPr>
              <w:t xml:space="preserve"> T0 + … mois</w:t>
            </w:r>
          </w:p>
          <w:p w14:paraId="30916482" w14:textId="77777777" w:rsidR="00DF3B89" w:rsidRPr="005B3B78" w:rsidRDefault="00DF3B89" w:rsidP="005F676C">
            <w:pPr>
              <w:rPr>
                <w:szCs w:val="20"/>
              </w:rPr>
            </w:pPr>
            <w:r w:rsidRPr="005B3B78">
              <w:rPr>
                <w:b/>
                <w:szCs w:val="20"/>
              </w:rPr>
              <w:t>Durée </w:t>
            </w:r>
            <w:r w:rsidRPr="005B3B78">
              <w:rPr>
                <w:szCs w:val="20"/>
              </w:rPr>
              <w:t>(en mois) :</w:t>
            </w:r>
          </w:p>
        </w:tc>
      </w:tr>
      <w:tr w:rsidR="00DF3B89" w:rsidRPr="005B3B78" w14:paraId="239FBBD9" w14:textId="77777777" w:rsidTr="005F676C">
        <w:tc>
          <w:tcPr>
            <w:tcW w:w="9060" w:type="dxa"/>
            <w:gridSpan w:val="2"/>
          </w:tcPr>
          <w:p w14:paraId="563150D0" w14:textId="77777777" w:rsidR="00DF3B89" w:rsidRPr="005B3B78" w:rsidRDefault="00DF3B89" w:rsidP="005F676C">
            <w:pPr>
              <w:rPr>
                <w:b/>
                <w:szCs w:val="20"/>
              </w:rPr>
            </w:pPr>
            <w:r w:rsidRPr="005B3B78">
              <w:rPr>
                <w:b/>
                <w:szCs w:val="20"/>
              </w:rPr>
              <w:t>Objectifs et résultats attendus :</w:t>
            </w:r>
          </w:p>
          <w:p w14:paraId="3CF62C08" w14:textId="77777777" w:rsidR="00DF3B89" w:rsidRPr="005B3B78" w:rsidRDefault="00DF3B89" w:rsidP="005F676C">
            <w:pPr>
              <w:rPr>
                <w:szCs w:val="20"/>
              </w:rPr>
            </w:pPr>
          </w:p>
          <w:p w14:paraId="4B03FB08" w14:textId="77777777" w:rsidR="00DF3B89" w:rsidRPr="005B3B78" w:rsidRDefault="00DF3B89" w:rsidP="005F676C">
            <w:pPr>
              <w:rPr>
                <w:szCs w:val="20"/>
              </w:rPr>
            </w:pPr>
          </w:p>
          <w:p w14:paraId="72C250B9" w14:textId="77777777" w:rsidR="00DF3B89" w:rsidRPr="005B3B78" w:rsidRDefault="00DF3B89" w:rsidP="005F676C">
            <w:pPr>
              <w:rPr>
                <w:szCs w:val="20"/>
              </w:rPr>
            </w:pPr>
          </w:p>
        </w:tc>
      </w:tr>
      <w:tr w:rsidR="00DF3B89" w:rsidRPr="005B3B78" w14:paraId="1B84E7E3" w14:textId="77777777" w:rsidTr="005F676C">
        <w:tc>
          <w:tcPr>
            <w:tcW w:w="9060" w:type="dxa"/>
            <w:gridSpan w:val="2"/>
          </w:tcPr>
          <w:p w14:paraId="41F64A60" w14:textId="77777777" w:rsidR="00DF3B89" w:rsidRPr="005B3B78" w:rsidRDefault="00DF3B89" w:rsidP="005F676C">
            <w:pPr>
              <w:rPr>
                <w:b/>
                <w:szCs w:val="20"/>
              </w:rPr>
            </w:pPr>
            <w:r w:rsidRPr="005B3B78">
              <w:rPr>
                <w:b/>
                <w:szCs w:val="20"/>
              </w:rPr>
              <w:t>Travaux réalisés et moyens mis en œuvre :</w:t>
            </w:r>
          </w:p>
          <w:p w14:paraId="209016D9" w14:textId="77777777" w:rsidR="00DF3B89" w:rsidRPr="005B3B78" w:rsidRDefault="00DF3B89" w:rsidP="005F676C">
            <w:pPr>
              <w:rPr>
                <w:szCs w:val="20"/>
              </w:rPr>
            </w:pPr>
          </w:p>
          <w:p w14:paraId="52C951BB" w14:textId="77777777" w:rsidR="00DF3B89" w:rsidRPr="005B3B78" w:rsidRDefault="00DF3B89" w:rsidP="005F676C">
            <w:pPr>
              <w:rPr>
                <w:szCs w:val="20"/>
              </w:rPr>
            </w:pPr>
          </w:p>
          <w:p w14:paraId="1051570B" w14:textId="77777777" w:rsidR="00DF3B89" w:rsidRPr="005B3B78" w:rsidRDefault="00DF3B89" w:rsidP="005F676C">
            <w:pPr>
              <w:rPr>
                <w:szCs w:val="20"/>
              </w:rPr>
            </w:pPr>
          </w:p>
        </w:tc>
      </w:tr>
      <w:tr w:rsidR="00DF3B89" w:rsidRPr="005B3B78" w14:paraId="5B1D3CBE" w14:textId="77777777" w:rsidTr="005F676C">
        <w:tc>
          <w:tcPr>
            <w:tcW w:w="9060" w:type="dxa"/>
            <w:gridSpan w:val="2"/>
          </w:tcPr>
          <w:p w14:paraId="54C0AD5B" w14:textId="77777777" w:rsidR="00DF3B89" w:rsidRPr="005B3B78" w:rsidRDefault="00DF3B89" w:rsidP="005F676C">
            <w:pPr>
              <w:rPr>
                <w:b/>
                <w:szCs w:val="20"/>
              </w:rPr>
            </w:pPr>
            <w:r w:rsidRPr="005B3B78">
              <w:rPr>
                <w:b/>
                <w:szCs w:val="20"/>
              </w:rPr>
              <w:t>Description des coûts :</w:t>
            </w:r>
          </w:p>
          <w:p w14:paraId="7EC7573E" w14:textId="77777777"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14:paraId="406AE7E6" w14:textId="77777777"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14:paraId="604F3E7D" w14:textId="77777777"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14:paraId="4762E24E" w14:textId="77777777" w:rsidTr="005F676C">
        <w:tc>
          <w:tcPr>
            <w:tcW w:w="9060" w:type="dxa"/>
            <w:gridSpan w:val="2"/>
          </w:tcPr>
          <w:p w14:paraId="0BB01E1E" w14:textId="2047BE72"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14:paraId="7E80173F" w14:textId="77777777" w:rsidR="00DF3B89" w:rsidRPr="005B3B78" w:rsidRDefault="00DF3B89" w:rsidP="005F676C">
            <w:pPr>
              <w:rPr>
                <w:szCs w:val="20"/>
              </w:rPr>
            </w:pPr>
          </w:p>
          <w:p w14:paraId="1308CE7D" w14:textId="77777777" w:rsidR="00DF3B89" w:rsidRPr="005B3B78" w:rsidRDefault="00DF3B89" w:rsidP="005F676C">
            <w:pPr>
              <w:rPr>
                <w:szCs w:val="20"/>
              </w:rPr>
            </w:pPr>
          </w:p>
          <w:p w14:paraId="53E65BF7" w14:textId="77777777" w:rsidR="00DF3B89" w:rsidRPr="005B3B78" w:rsidRDefault="00DF3B89" w:rsidP="005F676C">
            <w:pPr>
              <w:rPr>
                <w:szCs w:val="20"/>
              </w:rPr>
            </w:pPr>
          </w:p>
        </w:tc>
      </w:tr>
      <w:bookmarkEnd w:id="2"/>
    </w:tbl>
    <w:p w14:paraId="6A186086" w14:textId="77777777" w:rsidR="00955BFC" w:rsidRPr="005B3B78" w:rsidRDefault="00955BFC" w:rsidP="006E3EF3">
      <w:pPr>
        <w:rPr>
          <w:b/>
        </w:rPr>
      </w:pPr>
    </w:p>
    <w:sectPr w:rsidR="00955BFC" w:rsidRPr="005B3B78" w:rsidSect="009D126E">
      <w:footerReference w:type="default" r:id="rId10"/>
      <w:headerReference w:type="first" r:id="rId11"/>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2CDD" w14:textId="77777777" w:rsidR="009459AF" w:rsidRDefault="009459AF">
      <w:r>
        <w:separator/>
      </w:r>
    </w:p>
  </w:endnote>
  <w:endnote w:type="continuationSeparator" w:id="0">
    <w:p w14:paraId="582AA0E9" w14:textId="77777777" w:rsidR="009459AF" w:rsidRDefault="009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0E126087" w14:textId="6050AC53" w:rsidR="005F676C" w:rsidRPr="00EC1AAA" w:rsidRDefault="005F676C" w:rsidP="00B42776">
        <w:pPr>
          <w:pStyle w:val="Pieddepage"/>
          <w:tabs>
            <w:tab w:val="clear" w:pos="4536"/>
          </w:tabs>
          <w:jc w:val="left"/>
          <w:rPr>
            <w:sz w:val="18"/>
          </w:rPr>
        </w:pPr>
        <w:r>
          <w:rPr>
            <w:sz w:val="18"/>
          </w:rPr>
          <w:t>Investissements d’a</w:t>
        </w:r>
        <w:r w:rsidRPr="00EC1AAA">
          <w:rPr>
            <w:sz w:val="18"/>
          </w:rPr>
          <w:t xml:space="preserve">venir – </w:t>
        </w:r>
        <w:r>
          <w:rPr>
            <w:sz w:val="18"/>
          </w:rPr>
          <w:t>Concours d’innovation</w:t>
        </w:r>
        <w:r w:rsidR="00C65EB9">
          <w:rPr>
            <w:sz w:val="18"/>
          </w:rPr>
          <w:t xml:space="preserve"> </w:t>
        </w:r>
        <w:r w:rsidR="007D3690">
          <w:rPr>
            <w:sz w:val="18"/>
          </w:rPr>
          <w:t xml:space="preserve">i-Nov </w:t>
        </w:r>
        <w:r w:rsidRPr="00EC1AAA">
          <w:rPr>
            <w:sz w:val="18"/>
          </w:rPr>
          <w:t>Confidentiel</w:t>
        </w:r>
        <w:r w:rsidRPr="00EC1AAA">
          <w:rPr>
            <w:sz w:val="18"/>
          </w:rPr>
          <w:tab/>
        </w:r>
        <w:r w:rsidRPr="00EC1AAA">
          <w:rPr>
            <w:sz w:val="18"/>
          </w:rPr>
          <w:tab/>
        </w:r>
        <w:r w:rsidRPr="00EC1AAA">
          <w:rPr>
            <w:sz w:val="18"/>
          </w:rPr>
          <w:fldChar w:fldCharType="begin"/>
        </w:r>
        <w:r w:rsidRPr="00EC1AAA">
          <w:rPr>
            <w:sz w:val="18"/>
          </w:rPr>
          <w:instrText>PAGE   \* MERGEFORMAT</w:instrText>
        </w:r>
        <w:r w:rsidRPr="00EC1AAA">
          <w:rPr>
            <w:sz w:val="18"/>
          </w:rPr>
          <w:fldChar w:fldCharType="separate"/>
        </w:r>
        <w:r w:rsidR="00AC2126">
          <w:rPr>
            <w:noProof/>
            <w:sz w:val="18"/>
          </w:rPr>
          <w:t>10</w:t>
        </w:r>
        <w:r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3E81" w14:textId="77777777" w:rsidR="009459AF" w:rsidRDefault="009459AF">
      <w:r>
        <w:separator/>
      </w:r>
    </w:p>
  </w:footnote>
  <w:footnote w:type="continuationSeparator" w:id="0">
    <w:p w14:paraId="6DEE3EA3" w14:textId="77777777" w:rsidR="009459AF" w:rsidRDefault="009459AF">
      <w:r>
        <w:continuationSeparator/>
      </w:r>
    </w:p>
  </w:footnote>
  <w:footnote w:id="1">
    <w:p w14:paraId="76BA5EA6" w14:textId="0FF9BFA5" w:rsidR="005F676C" w:rsidRDefault="005F676C" w:rsidP="004E0BD2">
      <w:pPr>
        <w:pStyle w:val="Notedebasdepage"/>
      </w:pPr>
      <w:r>
        <w:rPr>
          <w:rStyle w:val="Appelnotedebasdep"/>
        </w:rPr>
        <w:footnoteRef/>
      </w:r>
      <w:r>
        <w:t xml:space="preserve"> Les frais connexes sont les dépenses qui concourent à la réalisation du projet sans toutefois pouvoir être directement attribuées à celui-ci. Le montant </w:t>
      </w:r>
      <w:r w:rsidRPr="003B6777">
        <w:rPr>
          <w:u w:val="single"/>
        </w:rPr>
        <w:t>forfaitaire</w:t>
      </w:r>
      <w:r>
        <w:t xml:space="preserve"> de ces dépenses est calculé de la façon suivante : 20% des </w:t>
      </w:r>
      <w:r w:rsidR="00E612A0">
        <w:t xml:space="preserve">salaires </w:t>
      </w:r>
      <w:r>
        <w:t>de personnel</w:t>
      </w:r>
      <w:r w:rsidR="00E612A0">
        <w:t xml:space="preserve"> interne</w:t>
      </w:r>
      <w:r w:rsidR="003F3368">
        <w:t xml:space="preserve"> à l’entreprise.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53B8" w14:textId="55FBF6DB" w:rsidR="005F676C" w:rsidRDefault="00AC2126" w:rsidP="0089355D">
    <w:pPr>
      <w:pStyle w:val="En-tte"/>
    </w:pPr>
    <w:r>
      <w:rPr>
        <w:noProof/>
      </w:rPr>
      <w:drawing>
        <wp:anchor distT="0" distB="0" distL="114300" distR="114300" simplePos="0" relativeHeight="251661312" behindDoc="1" locked="0" layoutInCell="1" allowOverlap="1" wp14:anchorId="7FF9EBAA" wp14:editId="74EB05EA">
          <wp:simplePos x="0" y="0"/>
          <wp:positionH relativeFrom="page">
            <wp:posOffset>-56174</wp:posOffset>
          </wp:positionH>
          <wp:positionV relativeFrom="page">
            <wp:posOffset>-246771</wp:posOffset>
          </wp:positionV>
          <wp:extent cx="7560000" cy="2340000"/>
          <wp:effectExtent l="0" t="0" r="3175" b="317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r w:rsidR="00095F4C">
      <w:rPr>
        <w:noProof/>
      </w:rPr>
      <w:drawing>
        <wp:anchor distT="0" distB="0" distL="114300" distR="114300" simplePos="0" relativeHeight="251659264" behindDoc="0" locked="0" layoutInCell="1" allowOverlap="1" wp14:anchorId="53819C2B" wp14:editId="25B0100C">
          <wp:simplePos x="0" y="0"/>
          <wp:positionH relativeFrom="column">
            <wp:posOffset>2486025</wp:posOffset>
          </wp:positionH>
          <wp:positionV relativeFrom="paragraph">
            <wp:posOffset>85090</wp:posOffset>
          </wp:positionV>
          <wp:extent cx="1000125" cy="981075"/>
          <wp:effectExtent l="0" t="0" r="9525" b="9525"/>
          <wp:wrapNone/>
          <wp:docPr id="1026" name="Image 17" descr="image001">
            <a:extLst xmlns:a="http://schemas.openxmlformats.org/drawingml/2006/main">
              <a:ext uri="{FF2B5EF4-FFF2-40B4-BE49-F238E27FC236}">
                <a16:creationId xmlns:a16="http://schemas.microsoft.com/office/drawing/2014/main" id="{360B04A9-89A3-4EF7-9032-89DA2B92FDD7}"/>
              </a:ext>
            </a:extLst>
          </wp:docPr>
          <wp:cNvGraphicFramePr/>
          <a:graphic xmlns:a="http://schemas.openxmlformats.org/drawingml/2006/main">
            <a:graphicData uri="http://schemas.openxmlformats.org/drawingml/2006/picture">
              <pic:pic xmlns:pic="http://schemas.openxmlformats.org/drawingml/2006/picture">
                <pic:nvPicPr>
                  <pic:cNvPr id="1026" name="Image 17" descr="image001">
                    <a:extLst>
                      <a:ext uri="{FF2B5EF4-FFF2-40B4-BE49-F238E27FC236}">
                        <a16:creationId xmlns:a16="http://schemas.microsoft.com/office/drawing/2014/main" id="{360B04A9-89A3-4EF7-9032-89DA2B92FDD7}"/>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F676C" w:rsidRPr="008935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25214"/>
    <w:rsid w:val="00025300"/>
    <w:rsid w:val="0002561C"/>
    <w:rsid w:val="00030E4D"/>
    <w:rsid w:val="00031260"/>
    <w:rsid w:val="000317CC"/>
    <w:rsid w:val="00032F98"/>
    <w:rsid w:val="00036010"/>
    <w:rsid w:val="000376A5"/>
    <w:rsid w:val="0003789F"/>
    <w:rsid w:val="00040E48"/>
    <w:rsid w:val="00042F14"/>
    <w:rsid w:val="000432B1"/>
    <w:rsid w:val="000438E1"/>
    <w:rsid w:val="00046458"/>
    <w:rsid w:val="00055F70"/>
    <w:rsid w:val="00062C4D"/>
    <w:rsid w:val="000732FE"/>
    <w:rsid w:val="0007498B"/>
    <w:rsid w:val="00074A65"/>
    <w:rsid w:val="00077977"/>
    <w:rsid w:val="00082CBA"/>
    <w:rsid w:val="00082CD6"/>
    <w:rsid w:val="000833CF"/>
    <w:rsid w:val="0008380D"/>
    <w:rsid w:val="000843C6"/>
    <w:rsid w:val="00085995"/>
    <w:rsid w:val="000861F1"/>
    <w:rsid w:val="0008769B"/>
    <w:rsid w:val="0009294D"/>
    <w:rsid w:val="00092E56"/>
    <w:rsid w:val="00095152"/>
    <w:rsid w:val="00095F4C"/>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5ED6"/>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37AE"/>
    <w:rsid w:val="00136833"/>
    <w:rsid w:val="00137FA8"/>
    <w:rsid w:val="00140932"/>
    <w:rsid w:val="001429A0"/>
    <w:rsid w:val="00143567"/>
    <w:rsid w:val="00144B11"/>
    <w:rsid w:val="00150983"/>
    <w:rsid w:val="00151804"/>
    <w:rsid w:val="0015542B"/>
    <w:rsid w:val="00155FA6"/>
    <w:rsid w:val="00156C4F"/>
    <w:rsid w:val="00162769"/>
    <w:rsid w:val="001653CC"/>
    <w:rsid w:val="00176C87"/>
    <w:rsid w:val="001826CC"/>
    <w:rsid w:val="0018315D"/>
    <w:rsid w:val="00184EB2"/>
    <w:rsid w:val="0018549A"/>
    <w:rsid w:val="001858C7"/>
    <w:rsid w:val="00190619"/>
    <w:rsid w:val="00193DF5"/>
    <w:rsid w:val="001A014D"/>
    <w:rsid w:val="001A0B56"/>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2BA2"/>
    <w:rsid w:val="001F388A"/>
    <w:rsid w:val="00200053"/>
    <w:rsid w:val="00201722"/>
    <w:rsid w:val="0021283F"/>
    <w:rsid w:val="00214052"/>
    <w:rsid w:val="0021509A"/>
    <w:rsid w:val="00220E9C"/>
    <w:rsid w:val="00225F50"/>
    <w:rsid w:val="00227359"/>
    <w:rsid w:val="00234E41"/>
    <w:rsid w:val="00236656"/>
    <w:rsid w:val="00237F29"/>
    <w:rsid w:val="0024208F"/>
    <w:rsid w:val="00242211"/>
    <w:rsid w:val="002430EB"/>
    <w:rsid w:val="00245E3C"/>
    <w:rsid w:val="002477FE"/>
    <w:rsid w:val="00250905"/>
    <w:rsid w:val="0025457F"/>
    <w:rsid w:val="00263E5D"/>
    <w:rsid w:val="00271227"/>
    <w:rsid w:val="0027219A"/>
    <w:rsid w:val="00281985"/>
    <w:rsid w:val="0028464B"/>
    <w:rsid w:val="00284D1A"/>
    <w:rsid w:val="00286EDA"/>
    <w:rsid w:val="00290B0C"/>
    <w:rsid w:val="002910C9"/>
    <w:rsid w:val="0029308D"/>
    <w:rsid w:val="00295BE8"/>
    <w:rsid w:val="002A32B7"/>
    <w:rsid w:val="002A468B"/>
    <w:rsid w:val="002A5E40"/>
    <w:rsid w:val="002B210D"/>
    <w:rsid w:val="002C279E"/>
    <w:rsid w:val="002C312F"/>
    <w:rsid w:val="002C5F37"/>
    <w:rsid w:val="002C62A4"/>
    <w:rsid w:val="002D1EF9"/>
    <w:rsid w:val="002D4350"/>
    <w:rsid w:val="002D5138"/>
    <w:rsid w:val="002D7A72"/>
    <w:rsid w:val="002E2184"/>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ADF"/>
    <w:rsid w:val="00315DE9"/>
    <w:rsid w:val="00320336"/>
    <w:rsid w:val="0032080D"/>
    <w:rsid w:val="003214CF"/>
    <w:rsid w:val="00321C15"/>
    <w:rsid w:val="00326988"/>
    <w:rsid w:val="003304FB"/>
    <w:rsid w:val="003315D1"/>
    <w:rsid w:val="00331951"/>
    <w:rsid w:val="0033432B"/>
    <w:rsid w:val="00334F5B"/>
    <w:rsid w:val="003415BC"/>
    <w:rsid w:val="00342EC0"/>
    <w:rsid w:val="003434BE"/>
    <w:rsid w:val="003462F0"/>
    <w:rsid w:val="00346D08"/>
    <w:rsid w:val="003512AD"/>
    <w:rsid w:val="003515FE"/>
    <w:rsid w:val="00352BB1"/>
    <w:rsid w:val="00356299"/>
    <w:rsid w:val="00356F2B"/>
    <w:rsid w:val="00370E0C"/>
    <w:rsid w:val="00370E23"/>
    <w:rsid w:val="00376596"/>
    <w:rsid w:val="003773CE"/>
    <w:rsid w:val="003778AD"/>
    <w:rsid w:val="00383372"/>
    <w:rsid w:val="003836E5"/>
    <w:rsid w:val="003844E7"/>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D1F0D"/>
    <w:rsid w:val="003D6645"/>
    <w:rsid w:val="003D6E3B"/>
    <w:rsid w:val="003E17C1"/>
    <w:rsid w:val="003E2D21"/>
    <w:rsid w:val="003E4076"/>
    <w:rsid w:val="003E78B6"/>
    <w:rsid w:val="003F0B67"/>
    <w:rsid w:val="003F1FCF"/>
    <w:rsid w:val="003F2828"/>
    <w:rsid w:val="003F31FA"/>
    <w:rsid w:val="003F3368"/>
    <w:rsid w:val="004039DF"/>
    <w:rsid w:val="00403D31"/>
    <w:rsid w:val="00404D20"/>
    <w:rsid w:val="004124F6"/>
    <w:rsid w:val="00415893"/>
    <w:rsid w:val="00416FE8"/>
    <w:rsid w:val="00416FEC"/>
    <w:rsid w:val="0041700F"/>
    <w:rsid w:val="004173D9"/>
    <w:rsid w:val="00422CE4"/>
    <w:rsid w:val="0042493D"/>
    <w:rsid w:val="00426F62"/>
    <w:rsid w:val="00427216"/>
    <w:rsid w:val="004334F2"/>
    <w:rsid w:val="00440DA8"/>
    <w:rsid w:val="00441460"/>
    <w:rsid w:val="00446AD3"/>
    <w:rsid w:val="00461A84"/>
    <w:rsid w:val="00461F8F"/>
    <w:rsid w:val="00462044"/>
    <w:rsid w:val="00464C35"/>
    <w:rsid w:val="00465BBD"/>
    <w:rsid w:val="00465F78"/>
    <w:rsid w:val="00467893"/>
    <w:rsid w:val="00467A7A"/>
    <w:rsid w:val="004800FB"/>
    <w:rsid w:val="00482A1C"/>
    <w:rsid w:val="004835F5"/>
    <w:rsid w:val="00483607"/>
    <w:rsid w:val="004914AA"/>
    <w:rsid w:val="0049162D"/>
    <w:rsid w:val="00497B86"/>
    <w:rsid w:val="004A0490"/>
    <w:rsid w:val="004A1016"/>
    <w:rsid w:val="004A1AC7"/>
    <w:rsid w:val="004A54E1"/>
    <w:rsid w:val="004B0D82"/>
    <w:rsid w:val="004B2915"/>
    <w:rsid w:val="004B31CC"/>
    <w:rsid w:val="004B7538"/>
    <w:rsid w:val="004B7A18"/>
    <w:rsid w:val="004C165A"/>
    <w:rsid w:val="004C58A9"/>
    <w:rsid w:val="004D01D8"/>
    <w:rsid w:val="004D090C"/>
    <w:rsid w:val="004D295D"/>
    <w:rsid w:val="004D4C2D"/>
    <w:rsid w:val="004D6F0C"/>
    <w:rsid w:val="004E0BD2"/>
    <w:rsid w:val="004E7C80"/>
    <w:rsid w:val="004F2D1C"/>
    <w:rsid w:val="004F3333"/>
    <w:rsid w:val="004F44EC"/>
    <w:rsid w:val="004F5665"/>
    <w:rsid w:val="004F64B1"/>
    <w:rsid w:val="004F6F2D"/>
    <w:rsid w:val="0050584D"/>
    <w:rsid w:val="005074C0"/>
    <w:rsid w:val="00507DC2"/>
    <w:rsid w:val="00510FA3"/>
    <w:rsid w:val="00512A2C"/>
    <w:rsid w:val="00513035"/>
    <w:rsid w:val="00516D37"/>
    <w:rsid w:val="00522703"/>
    <w:rsid w:val="00525177"/>
    <w:rsid w:val="005267E6"/>
    <w:rsid w:val="00533ACA"/>
    <w:rsid w:val="00535A68"/>
    <w:rsid w:val="00537441"/>
    <w:rsid w:val="005415FF"/>
    <w:rsid w:val="00543560"/>
    <w:rsid w:val="00544866"/>
    <w:rsid w:val="005456ED"/>
    <w:rsid w:val="00545B54"/>
    <w:rsid w:val="005464AE"/>
    <w:rsid w:val="005465E0"/>
    <w:rsid w:val="0055128E"/>
    <w:rsid w:val="00551484"/>
    <w:rsid w:val="00554216"/>
    <w:rsid w:val="00563BDF"/>
    <w:rsid w:val="00566C61"/>
    <w:rsid w:val="00570CE8"/>
    <w:rsid w:val="005735EB"/>
    <w:rsid w:val="005846B7"/>
    <w:rsid w:val="00584CC1"/>
    <w:rsid w:val="0058683C"/>
    <w:rsid w:val="00586A77"/>
    <w:rsid w:val="005870C1"/>
    <w:rsid w:val="00587568"/>
    <w:rsid w:val="00587ABB"/>
    <w:rsid w:val="00590F22"/>
    <w:rsid w:val="0059314A"/>
    <w:rsid w:val="00593BEC"/>
    <w:rsid w:val="005A72C1"/>
    <w:rsid w:val="005B053C"/>
    <w:rsid w:val="005B07F0"/>
    <w:rsid w:val="005B1D12"/>
    <w:rsid w:val="005B2D62"/>
    <w:rsid w:val="005B3B78"/>
    <w:rsid w:val="005B47DE"/>
    <w:rsid w:val="005B5DA8"/>
    <w:rsid w:val="005B6DDD"/>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4182"/>
    <w:rsid w:val="00617B4A"/>
    <w:rsid w:val="00621D36"/>
    <w:rsid w:val="006268CC"/>
    <w:rsid w:val="0063112D"/>
    <w:rsid w:val="006312F4"/>
    <w:rsid w:val="00633DD5"/>
    <w:rsid w:val="0063578C"/>
    <w:rsid w:val="00642085"/>
    <w:rsid w:val="00643949"/>
    <w:rsid w:val="0064585B"/>
    <w:rsid w:val="006503FC"/>
    <w:rsid w:val="00653401"/>
    <w:rsid w:val="0065440C"/>
    <w:rsid w:val="0065620B"/>
    <w:rsid w:val="0065740D"/>
    <w:rsid w:val="00657422"/>
    <w:rsid w:val="00661E77"/>
    <w:rsid w:val="00662C13"/>
    <w:rsid w:val="00665A1D"/>
    <w:rsid w:val="00671D15"/>
    <w:rsid w:val="00673FC2"/>
    <w:rsid w:val="006745AC"/>
    <w:rsid w:val="00675908"/>
    <w:rsid w:val="00675F49"/>
    <w:rsid w:val="00676C2C"/>
    <w:rsid w:val="00691000"/>
    <w:rsid w:val="00692A79"/>
    <w:rsid w:val="00694CAC"/>
    <w:rsid w:val="006A23B7"/>
    <w:rsid w:val="006A63CC"/>
    <w:rsid w:val="006A6DF3"/>
    <w:rsid w:val="006B0490"/>
    <w:rsid w:val="006B0CD9"/>
    <w:rsid w:val="006B0E06"/>
    <w:rsid w:val="006B4851"/>
    <w:rsid w:val="006C552D"/>
    <w:rsid w:val="006C740E"/>
    <w:rsid w:val="006D1BCA"/>
    <w:rsid w:val="006D1D30"/>
    <w:rsid w:val="006D1E41"/>
    <w:rsid w:val="006D46B0"/>
    <w:rsid w:val="006D7330"/>
    <w:rsid w:val="006E2BC8"/>
    <w:rsid w:val="006E3EF3"/>
    <w:rsid w:val="006E4DD6"/>
    <w:rsid w:val="006E586A"/>
    <w:rsid w:val="006E5C44"/>
    <w:rsid w:val="006E5F38"/>
    <w:rsid w:val="006F3475"/>
    <w:rsid w:val="006F3771"/>
    <w:rsid w:val="006F63AB"/>
    <w:rsid w:val="00705629"/>
    <w:rsid w:val="00714AAA"/>
    <w:rsid w:val="00721272"/>
    <w:rsid w:val="007257B8"/>
    <w:rsid w:val="00732BDD"/>
    <w:rsid w:val="00733BAB"/>
    <w:rsid w:val="00734FE9"/>
    <w:rsid w:val="007412AE"/>
    <w:rsid w:val="007464A8"/>
    <w:rsid w:val="007515E7"/>
    <w:rsid w:val="007558DF"/>
    <w:rsid w:val="0075783A"/>
    <w:rsid w:val="007647F5"/>
    <w:rsid w:val="00766D42"/>
    <w:rsid w:val="00772E2E"/>
    <w:rsid w:val="007749B4"/>
    <w:rsid w:val="00775462"/>
    <w:rsid w:val="007765D7"/>
    <w:rsid w:val="007766C7"/>
    <w:rsid w:val="00777EC8"/>
    <w:rsid w:val="00783EF3"/>
    <w:rsid w:val="007913BF"/>
    <w:rsid w:val="007943A8"/>
    <w:rsid w:val="007A1017"/>
    <w:rsid w:val="007A1489"/>
    <w:rsid w:val="007A3B75"/>
    <w:rsid w:val="007A5836"/>
    <w:rsid w:val="007A5C81"/>
    <w:rsid w:val="007B110C"/>
    <w:rsid w:val="007B500B"/>
    <w:rsid w:val="007B52A3"/>
    <w:rsid w:val="007C0CBF"/>
    <w:rsid w:val="007C6AAA"/>
    <w:rsid w:val="007D151C"/>
    <w:rsid w:val="007D3690"/>
    <w:rsid w:val="007D55C7"/>
    <w:rsid w:val="007D563B"/>
    <w:rsid w:val="007E2665"/>
    <w:rsid w:val="007E3456"/>
    <w:rsid w:val="007E34DB"/>
    <w:rsid w:val="007E5661"/>
    <w:rsid w:val="007F01D1"/>
    <w:rsid w:val="007F0875"/>
    <w:rsid w:val="007F6760"/>
    <w:rsid w:val="007F709C"/>
    <w:rsid w:val="00800CFA"/>
    <w:rsid w:val="008033F8"/>
    <w:rsid w:val="00803414"/>
    <w:rsid w:val="0080417B"/>
    <w:rsid w:val="00804532"/>
    <w:rsid w:val="00806988"/>
    <w:rsid w:val="008072C8"/>
    <w:rsid w:val="008105A5"/>
    <w:rsid w:val="008152EA"/>
    <w:rsid w:val="00815C0F"/>
    <w:rsid w:val="0081780F"/>
    <w:rsid w:val="008213C5"/>
    <w:rsid w:val="00822C4D"/>
    <w:rsid w:val="00825ED6"/>
    <w:rsid w:val="00827AD6"/>
    <w:rsid w:val="00827C94"/>
    <w:rsid w:val="008318A8"/>
    <w:rsid w:val="0083390B"/>
    <w:rsid w:val="00834320"/>
    <w:rsid w:val="00836D06"/>
    <w:rsid w:val="0084286E"/>
    <w:rsid w:val="00844443"/>
    <w:rsid w:val="0084567B"/>
    <w:rsid w:val="008466D2"/>
    <w:rsid w:val="00846FBB"/>
    <w:rsid w:val="008507F2"/>
    <w:rsid w:val="00860A87"/>
    <w:rsid w:val="00860E32"/>
    <w:rsid w:val="00862CFF"/>
    <w:rsid w:val="0086570C"/>
    <w:rsid w:val="00866F40"/>
    <w:rsid w:val="00867150"/>
    <w:rsid w:val="008677F3"/>
    <w:rsid w:val="008724D7"/>
    <w:rsid w:val="008770BA"/>
    <w:rsid w:val="00880279"/>
    <w:rsid w:val="0089355D"/>
    <w:rsid w:val="008956BF"/>
    <w:rsid w:val="008A0FC8"/>
    <w:rsid w:val="008A2906"/>
    <w:rsid w:val="008A3827"/>
    <w:rsid w:val="008A39A3"/>
    <w:rsid w:val="008A6918"/>
    <w:rsid w:val="008A6C5F"/>
    <w:rsid w:val="008B00F8"/>
    <w:rsid w:val="008B30DC"/>
    <w:rsid w:val="008C0A31"/>
    <w:rsid w:val="008C5A14"/>
    <w:rsid w:val="008C77A8"/>
    <w:rsid w:val="008D2330"/>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49A7"/>
    <w:rsid w:val="0092071B"/>
    <w:rsid w:val="00920C0F"/>
    <w:rsid w:val="009211C9"/>
    <w:rsid w:val="00921282"/>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5BF2"/>
    <w:rsid w:val="00997E89"/>
    <w:rsid w:val="009A0720"/>
    <w:rsid w:val="009A522D"/>
    <w:rsid w:val="009B0177"/>
    <w:rsid w:val="009B7799"/>
    <w:rsid w:val="009C2325"/>
    <w:rsid w:val="009C2C75"/>
    <w:rsid w:val="009C4A13"/>
    <w:rsid w:val="009C5188"/>
    <w:rsid w:val="009D126E"/>
    <w:rsid w:val="009D5F29"/>
    <w:rsid w:val="009D7C0F"/>
    <w:rsid w:val="009E16C3"/>
    <w:rsid w:val="009E201B"/>
    <w:rsid w:val="009E5B93"/>
    <w:rsid w:val="009E6C8A"/>
    <w:rsid w:val="009F1E7E"/>
    <w:rsid w:val="00A06A9C"/>
    <w:rsid w:val="00A06AC7"/>
    <w:rsid w:val="00A115D1"/>
    <w:rsid w:val="00A123CC"/>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9341C"/>
    <w:rsid w:val="00AA1FC2"/>
    <w:rsid w:val="00AA40C1"/>
    <w:rsid w:val="00AB05EA"/>
    <w:rsid w:val="00AB092E"/>
    <w:rsid w:val="00AB2614"/>
    <w:rsid w:val="00AB7B73"/>
    <w:rsid w:val="00AC0B2B"/>
    <w:rsid w:val="00AC2126"/>
    <w:rsid w:val="00AC4C81"/>
    <w:rsid w:val="00AC4E61"/>
    <w:rsid w:val="00AC6B7B"/>
    <w:rsid w:val="00AD0BCC"/>
    <w:rsid w:val="00AD3ED8"/>
    <w:rsid w:val="00AD6F09"/>
    <w:rsid w:val="00AE26B0"/>
    <w:rsid w:val="00AE4E2D"/>
    <w:rsid w:val="00AF068C"/>
    <w:rsid w:val="00AF52E5"/>
    <w:rsid w:val="00AF77D2"/>
    <w:rsid w:val="00B032C9"/>
    <w:rsid w:val="00B05331"/>
    <w:rsid w:val="00B078CF"/>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1510"/>
    <w:rsid w:val="00B94E46"/>
    <w:rsid w:val="00BA1924"/>
    <w:rsid w:val="00BA2C9B"/>
    <w:rsid w:val="00BA3E19"/>
    <w:rsid w:val="00BA631D"/>
    <w:rsid w:val="00BB0132"/>
    <w:rsid w:val="00BB733B"/>
    <w:rsid w:val="00BB7D7C"/>
    <w:rsid w:val="00BC42DF"/>
    <w:rsid w:val="00BC6D2A"/>
    <w:rsid w:val="00BC6FEF"/>
    <w:rsid w:val="00BC7389"/>
    <w:rsid w:val="00BD3FBB"/>
    <w:rsid w:val="00BD55DE"/>
    <w:rsid w:val="00BD6BEE"/>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27188"/>
    <w:rsid w:val="00C30DE8"/>
    <w:rsid w:val="00C32B1D"/>
    <w:rsid w:val="00C40B58"/>
    <w:rsid w:val="00C42206"/>
    <w:rsid w:val="00C444D0"/>
    <w:rsid w:val="00C44E70"/>
    <w:rsid w:val="00C462DC"/>
    <w:rsid w:val="00C51153"/>
    <w:rsid w:val="00C54DA4"/>
    <w:rsid w:val="00C563EA"/>
    <w:rsid w:val="00C6234F"/>
    <w:rsid w:val="00C6237C"/>
    <w:rsid w:val="00C65EB9"/>
    <w:rsid w:val="00C7095C"/>
    <w:rsid w:val="00C72159"/>
    <w:rsid w:val="00C85015"/>
    <w:rsid w:val="00C85E8F"/>
    <w:rsid w:val="00C900BD"/>
    <w:rsid w:val="00C90617"/>
    <w:rsid w:val="00C9381C"/>
    <w:rsid w:val="00CA078C"/>
    <w:rsid w:val="00CA3635"/>
    <w:rsid w:val="00CA5BB8"/>
    <w:rsid w:val="00CB248C"/>
    <w:rsid w:val="00CB4972"/>
    <w:rsid w:val="00CB5517"/>
    <w:rsid w:val="00CB7166"/>
    <w:rsid w:val="00CC653E"/>
    <w:rsid w:val="00CD5C97"/>
    <w:rsid w:val="00CE12BC"/>
    <w:rsid w:val="00CE30E7"/>
    <w:rsid w:val="00CE4872"/>
    <w:rsid w:val="00CE5230"/>
    <w:rsid w:val="00CE617B"/>
    <w:rsid w:val="00CE684D"/>
    <w:rsid w:val="00CF2F54"/>
    <w:rsid w:val="00CF4AA0"/>
    <w:rsid w:val="00D015E4"/>
    <w:rsid w:val="00D022B8"/>
    <w:rsid w:val="00D042DA"/>
    <w:rsid w:val="00D0521B"/>
    <w:rsid w:val="00D0596B"/>
    <w:rsid w:val="00D063C6"/>
    <w:rsid w:val="00D07F0E"/>
    <w:rsid w:val="00D11D2F"/>
    <w:rsid w:val="00D12970"/>
    <w:rsid w:val="00D1448F"/>
    <w:rsid w:val="00D14C7C"/>
    <w:rsid w:val="00D1534C"/>
    <w:rsid w:val="00D15EA7"/>
    <w:rsid w:val="00D17D3E"/>
    <w:rsid w:val="00D20501"/>
    <w:rsid w:val="00D2097F"/>
    <w:rsid w:val="00D21D8D"/>
    <w:rsid w:val="00D22D81"/>
    <w:rsid w:val="00D25A12"/>
    <w:rsid w:val="00D31D15"/>
    <w:rsid w:val="00D34812"/>
    <w:rsid w:val="00D355A2"/>
    <w:rsid w:val="00D40648"/>
    <w:rsid w:val="00D40ECE"/>
    <w:rsid w:val="00D4561D"/>
    <w:rsid w:val="00D45798"/>
    <w:rsid w:val="00D509E1"/>
    <w:rsid w:val="00D519B2"/>
    <w:rsid w:val="00D53666"/>
    <w:rsid w:val="00D548DC"/>
    <w:rsid w:val="00D566DC"/>
    <w:rsid w:val="00D60715"/>
    <w:rsid w:val="00D62436"/>
    <w:rsid w:val="00D626A7"/>
    <w:rsid w:val="00D64D11"/>
    <w:rsid w:val="00D66C9A"/>
    <w:rsid w:val="00D71227"/>
    <w:rsid w:val="00D77154"/>
    <w:rsid w:val="00D77468"/>
    <w:rsid w:val="00D87F0B"/>
    <w:rsid w:val="00D906B1"/>
    <w:rsid w:val="00D94B82"/>
    <w:rsid w:val="00D9551A"/>
    <w:rsid w:val="00D95BF0"/>
    <w:rsid w:val="00D96F34"/>
    <w:rsid w:val="00D970F7"/>
    <w:rsid w:val="00DA05CD"/>
    <w:rsid w:val="00DA3D26"/>
    <w:rsid w:val="00DA4808"/>
    <w:rsid w:val="00DA5197"/>
    <w:rsid w:val="00DA59DF"/>
    <w:rsid w:val="00DA628E"/>
    <w:rsid w:val="00DA6290"/>
    <w:rsid w:val="00DB00A5"/>
    <w:rsid w:val="00DB2EF5"/>
    <w:rsid w:val="00DB38E0"/>
    <w:rsid w:val="00DB7896"/>
    <w:rsid w:val="00DC08AC"/>
    <w:rsid w:val="00DC1EBF"/>
    <w:rsid w:val="00DD304D"/>
    <w:rsid w:val="00DD3086"/>
    <w:rsid w:val="00DD7478"/>
    <w:rsid w:val="00DD74FD"/>
    <w:rsid w:val="00DD78EC"/>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80C"/>
    <w:rsid w:val="00E10C67"/>
    <w:rsid w:val="00E116B3"/>
    <w:rsid w:val="00E159D1"/>
    <w:rsid w:val="00E228A0"/>
    <w:rsid w:val="00E262F3"/>
    <w:rsid w:val="00E26BDE"/>
    <w:rsid w:val="00E271FC"/>
    <w:rsid w:val="00E31B0A"/>
    <w:rsid w:val="00E326D0"/>
    <w:rsid w:val="00E34A07"/>
    <w:rsid w:val="00E35453"/>
    <w:rsid w:val="00E35DAB"/>
    <w:rsid w:val="00E363CC"/>
    <w:rsid w:val="00E37C55"/>
    <w:rsid w:val="00E37CBD"/>
    <w:rsid w:val="00E424A7"/>
    <w:rsid w:val="00E428D7"/>
    <w:rsid w:val="00E45445"/>
    <w:rsid w:val="00E4549D"/>
    <w:rsid w:val="00E45B9F"/>
    <w:rsid w:val="00E464EC"/>
    <w:rsid w:val="00E5019C"/>
    <w:rsid w:val="00E5305D"/>
    <w:rsid w:val="00E60A21"/>
    <w:rsid w:val="00E612A0"/>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538"/>
    <w:rsid w:val="00EC1AAA"/>
    <w:rsid w:val="00EC4431"/>
    <w:rsid w:val="00EC6516"/>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D48"/>
    <w:rsid w:val="00EF4EEE"/>
    <w:rsid w:val="00F00BC0"/>
    <w:rsid w:val="00F0335F"/>
    <w:rsid w:val="00F0354E"/>
    <w:rsid w:val="00F06572"/>
    <w:rsid w:val="00F07936"/>
    <w:rsid w:val="00F12711"/>
    <w:rsid w:val="00F21768"/>
    <w:rsid w:val="00F220B0"/>
    <w:rsid w:val="00F232A9"/>
    <w:rsid w:val="00F23F6C"/>
    <w:rsid w:val="00F243EB"/>
    <w:rsid w:val="00F2576E"/>
    <w:rsid w:val="00F26D12"/>
    <w:rsid w:val="00F30499"/>
    <w:rsid w:val="00F311EF"/>
    <w:rsid w:val="00F34D9A"/>
    <w:rsid w:val="00F354F8"/>
    <w:rsid w:val="00F35510"/>
    <w:rsid w:val="00F36704"/>
    <w:rsid w:val="00F37A45"/>
    <w:rsid w:val="00F41621"/>
    <w:rsid w:val="00F42FEB"/>
    <w:rsid w:val="00F471C5"/>
    <w:rsid w:val="00F47DEB"/>
    <w:rsid w:val="00F526E1"/>
    <w:rsid w:val="00F57D08"/>
    <w:rsid w:val="00F602B6"/>
    <w:rsid w:val="00F621CE"/>
    <w:rsid w:val="00F65453"/>
    <w:rsid w:val="00F67FC4"/>
    <w:rsid w:val="00F711C0"/>
    <w:rsid w:val="00F74C43"/>
    <w:rsid w:val="00F7566C"/>
    <w:rsid w:val="00F77461"/>
    <w:rsid w:val="00F8017C"/>
    <w:rsid w:val="00F839B4"/>
    <w:rsid w:val="00F8415D"/>
    <w:rsid w:val="00F84381"/>
    <w:rsid w:val="00F86CDE"/>
    <w:rsid w:val="00F9405D"/>
    <w:rsid w:val="00F973D7"/>
    <w:rsid w:val="00FA25D5"/>
    <w:rsid w:val="00FA4330"/>
    <w:rsid w:val="00FA7000"/>
    <w:rsid w:val="00FA736E"/>
    <w:rsid w:val="00FB1144"/>
    <w:rsid w:val="00FB2726"/>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C5CF39F"/>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574049753">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31249507">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lsaprojets.adem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4EBB-C74C-4854-B4D8-5F580B7C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1941</Words>
  <Characters>11317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GANDEBOEUF Marie</cp:lastModifiedBy>
  <cp:revision>8</cp:revision>
  <cp:lastPrinted>2017-12-08T10:56:00Z</cp:lastPrinted>
  <dcterms:created xsi:type="dcterms:W3CDTF">2020-04-07T15:07:00Z</dcterms:created>
  <dcterms:modified xsi:type="dcterms:W3CDTF">2020-07-27T12:50:00Z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